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4E247"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396458929" w:edGrp="everyone"/>
              <w:r w:rsidR="00CF2F15">
                <w:rPr>
                  <w:rFonts w:asciiTheme="majorHAnsi" w:hAnsiTheme="majorHAnsi"/>
                  <w:sz w:val="20"/>
                  <w:szCs w:val="20"/>
                </w:rPr>
                <w:t>NHP25 (2014) REV</w:t>
              </w:r>
              <w:permEnd w:id="396458929"/>
            </w:sdtContent>
          </w:sdt>
        </w:sdtContent>
      </w:sdt>
    </w:p>
    <w:p w14:paraId="621979CF"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515911233" w:edGrp="everyone"/>
    <w:p w14:paraId="0662E700" w14:textId="77777777" w:rsidR="00AF3758" w:rsidRPr="00592A95" w:rsidRDefault="00F629D7"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EndPr/>
        <w:sdtContent>
          <w:r w:rsidR="004332E6">
            <w:rPr>
              <w:rFonts w:ascii="MS Gothic" w:eastAsia="MS Gothic" w:hAnsi="MS Gothic" w:hint="eastAsia"/>
            </w:rPr>
            <w:t>☒</w:t>
          </w:r>
        </w:sdtContent>
      </w:sdt>
      <w:permEnd w:id="515911233"/>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25711701" w:edGrp="everyone"/>
    <w:p w14:paraId="1B449496" w14:textId="77777777" w:rsidR="00AF3758" w:rsidRPr="00592A95" w:rsidRDefault="00F629D7"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5711701"/>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1D884938"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350714121" w:edGrp="everyone"/>
          <w:p w14:paraId="31051110" w14:textId="77777777" w:rsidR="00AF3758" w:rsidRPr="00592A95" w:rsidRDefault="00F629D7"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66704D">
                  <w:rPr>
                    <w:rFonts w:ascii="MS Gothic" w:eastAsia="MS Gothic" w:hAnsi="MS Gothic" w:hint="eastAsia"/>
                  </w:rPr>
                  <w:t>☒</w:t>
                </w:r>
              </w:sdtContent>
            </w:sdt>
            <w:permEnd w:id="350714121"/>
            <w:r w:rsidR="00AF3758" w:rsidRPr="00592A95">
              <w:rPr>
                <w:rFonts w:asciiTheme="majorHAnsi" w:hAnsiTheme="majorHAnsi" w:cs="Arial"/>
                <w:b/>
                <w:sz w:val="20"/>
                <w:szCs w:val="20"/>
              </w:rPr>
              <w:t xml:space="preserve">New Course  or </w:t>
            </w:r>
            <w:permStart w:id="1724515550"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724515550"/>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2A6C7319"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106DB998"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486CE1D6" w14:textId="77777777" w:rsidTr="00B54E08">
        <w:trPr>
          <w:trHeight w:val="1089"/>
        </w:trPr>
        <w:tc>
          <w:tcPr>
            <w:tcW w:w="5451" w:type="dxa"/>
            <w:vAlign w:val="center"/>
          </w:tcPr>
          <w:p w14:paraId="5C75C44C" w14:textId="77777777" w:rsidR="00001C04" w:rsidRPr="00592A95" w:rsidRDefault="00F629D7"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149993450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99934508"/>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84741127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47411278"/>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2CF88DC6" w14:textId="77777777" w:rsidR="00001C04" w:rsidRPr="00592A95" w:rsidRDefault="00F629D7"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211118269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11182698"/>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17874947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78749471"/>
              </w:sdtContent>
            </w:sdt>
          </w:p>
          <w:p w14:paraId="5663A990" w14:textId="77777777"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3DA646DC" w14:textId="77777777" w:rsidTr="00B54E08">
        <w:trPr>
          <w:trHeight w:val="1089"/>
        </w:trPr>
        <w:tc>
          <w:tcPr>
            <w:tcW w:w="5451" w:type="dxa"/>
            <w:vAlign w:val="center"/>
          </w:tcPr>
          <w:p w14:paraId="1420B77F" w14:textId="77777777" w:rsidR="00001C04" w:rsidRPr="00592A95" w:rsidRDefault="00F629D7"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31768996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1768996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14802445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48024454"/>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462C3411" w14:textId="77777777" w:rsidR="00001C04" w:rsidRPr="00592A95" w:rsidRDefault="00F629D7"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86812111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6812111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42025691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20256915"/>
              </w:sdtContent>
            </w:sdt>
          </w:p>
          <w:p w14:paraId="28D63B1B" w14:textId="77777777"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15536854" w14:textId="77777777" w:rsidTr="00B54E08">
        <w:trPr>
          <w:trHeight w:val="1089"/>
        </w:trPr>
        <w:tc>
          <w:tcPr>
            <w:tcW w:w="5451" w:type="dxa"/>
            <w:vAlign w:val="center"/>
          </w:tcPr>
          <w:p w14:paraId="2EF94DC6" w14:textId="77777777" w:rsidR="00001C04" w:rsidRPr="00592A95" w:rsidRDefault="00F629D7"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82267715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2267715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98845496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8845496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2D297554" w14:textId="77777777" w:rsidR="00001C04" w:rsidRPr="00592A95" w:rsidRDefault="00F629D7"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276623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76623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210222765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02227658"/>
              </w:sdtContent>
            </w:sdt>
          </w:p>
          <w:p w14:paraId="2A86ED89"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1002E607" w14:textId="77777777" w:rsidTr="00B54E08">
        <w:trPr>
          <w:trHeight w:val="1089"/>
        </w:trPr>
        <w:tc>
          <w:tcPr>
            <w:tcW w:w="5451" w:type="dxa"/>
            <w:vAlign w:val="center"/>
          </w:tcPr>
          <w:p w14:paraId="3BD623E6" w14:textId="77777777" w:rsidR="00001C04" w:rsidRPr="00592A95" w:rsidRDefault="00F629D7"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74824757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4824757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7086381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0863813"/>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212C100A" w14:textId="77777777" w:rsidR="00001C04" w:rsidRPr="00592A95" w:rsidRDefault="00F629D7"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20114987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0114987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38472670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84726700"/>
              </w:sdtContent>
            </w:sdt>
          </w:p>
          <w:p w14:paraId="32700F2C"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12AF79DE" w14:textId="77777777" w:rsidTr="00B54E08">
        <w:trPr>
          <w:trHeight w:val="1089"/>
        </w:trPr>
        <w:tc>
          <w:tcPr>
            <w:tcW w:w="5451" w:type="dxa"/>
            <w:vAlign w:val="center"/>
          </w:tcPr>
          <w:p w14:paraId="5A3F4241" w14:textId="77777777" w:rsidR="00001C04" w:rsidRPr="00592A95" w:rsidRDefault="00001C04" w:rsidP="00B54E08">
            <w:pPr>
              <w:rPr>
                <w:rFonts w:asciiTheme="majorHAnsi" w:hAnsiTheme="majorHAnsi"/>
                <w:sz w:val="20"/>
                <w:szCs w:val="20"/>
              </w:rPr>
            </w:pPr>
          </w:p>
        </w:tc>
        <w:tc>
          <w:tcPr>
            <w:tcW w:w="5451" w:type="dxa"/>
            <w:vAlign w:val="center"/>
          </w:tcPr>
          <w:p w14:paraId="47DD9BCB" w14:textId="77777777" w:rsidR="00001C04" w:rsidRPr="00592A95" w:rsidRDefault="00F629D7"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99098151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9098151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07269825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72698256"/>
              </w:sdtContent>
            </w:sdt>
          </w:p>
          <w:p w14:paraId="1BAE8EF8"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14:paraId="70E2EED8" w14:textId="77777777" w:rsidR="00636DB3" w:rsidRPr="00592A95" w:rsidRDefault="00636DB3" w:rsidP="00384538">
      <w:pPr>
        <w:pBdr>
          <w:bottom w:val="single" w:sz="12" w:space="1" w:color="auto"/>
        </w:pBdr>
        <w:rPr>
          <w:rFonts w:asciiTheme="majorHAnsi" w:hAnsiTheme="majorHAnsi" w:cs="Arial"/>
          <w:sz w:val="20"/>
          <w:szCs w:val="20"/>
        </w:rPr>
      </w:pPr>
    </w:p>
    <w:p w14:paraId="4CF1D352"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157778935" w:edGrp="everyone" w:displacedByCustomXml="prev"/>
        <w:p w14:paraId="7444DE8E" w14:textId="77777777" w:rsidR="00AF68E8" w:rsidRDefault="0056548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w:t>
          </w:r>
          <w:r w:rsidR="00C87F99">
            <w:rPr>
              <w:rFonts w:asciiTheme="majorHAnsi" w:hAnsiTheme="majorHAnsi" w:cs="Arial"/>
              <w:sz w:val="20"/>
              <w:szCs w:val="20"/>
            </w:rPr>
            <w:t>4132</w:t>
          </w:r>
          <w:r w:rsidR="004332E6">
            <w:t xml:space="preserve"> </w:t>
          </w:r>
        </w:p>
        <w:permEnd w:id="1157778935" w:displacedByCustomXml="next"/>
      </w:sdtContent>
    </w:sdt>
    <w:p w14:paraId="111AF1C3"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51B98933"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249762747" w:edGrp="everyone" w:displacedByCustomXml="prev"/>
        <w:p w14:paraId="55D14EAE" w14:textId="77777777" w:rsidR="00AF68E8" w:rsidRDefault="00C87F9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Radiobiology</w:t>
          </w:r>
          <w:r w:rsidR="00956F4B">
            <w:rPr>
              <w:rFonts w:asciiTheme="majorHAnsi" w:hAnsiTheme="majorHAnsi" w:cs="Arial"/>
              <w:sz w:val="20"/>
              <w:szCs w:val="20"/>
            </w:rPr>
            <w:t xml:space="preserve">    </w:t>
          </w:r>
        </w:p>
        <w:permEnd w:id="249762747" w:displacedByCustomXml="next"/>
      </w:sdtContent>
    </w:sdt>
    <w:p w14:paraId="59C44B4A"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5A894D2B"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942314496" w:edGrp="everyone" w:displacedByCustomXml="prev"/>
        <w:p w14:paraId="60624B0D"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w:t>
          </w:r>
          <w:r w:rsidR="003B4F01">
            <w:rPr>
              <w:rFonts w:asciiTheme="majorHAnsi" w:hAnsiTheme="majorHAnsi" w:cs="Arial"/>
              <w:sz w:val="20"/>
              <w:szCs w:val="20"/>
            </w:rPr>
            <w:t>e</w:t>
          </w:r>
          <w:r w:rsidR="00C85022">
            <w:rPr>
              <w:rFonts w:asciiTheme="majorHAnsi" w:hAnsiTheme="majorHAnsi" w:cs="Arial"/>
              <w:sz w:val="20"/>
              <w:szCs w:val="20"/>
            </w:rPr>
            <w:t xml:space="preserve"> only</w:t>
          </w:r>
        </w:p>
        <w:permEnd w:id="1942314496" w:displacedByCustomXml="next"/>
      </w:sdtContent>
    </w:sdt>
    <w:p w14:paraId="35E62929"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59C5D1E6"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864433509" w:edGrp="everyone" w:displacedByCustomXml="prev"/>
        <w:p w14:paraId="151253C0"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864433509" w:displacedByCustomXml="next"/>
      </w:sdtContent>
    </w:sdt>
    <w:p w14:paraId="7B23B581"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23F6FE04"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668670347" w:edGrp="everyone" w:displacedByCustomXml="prev"/>
        <w:p w14:paraId="557BA583"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668670347" w:displacedByCustomXml="next"/>
      </w:sdtContent>
    </w:sdt>
    <w:p w14:paraId="03896610"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491D34A0"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63063820" w:edGrp="everyone" w:displacedByCustomXml="prev"/>
        <w:p w14:paraId="0078BC8A"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63063820" w:displacedByCustomXml="next"/>
      </w:sdtContent>
    </w:sdt>
    <w:p w14:paraId="32E5A884"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2F7E9424"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379953923" w:edGrp="everyone" w:displacedByCustomXml="prev"/>
        <w:p w14:paraId="2605F34C" w14:textId="77777777" w:rsidR="00AF68E8" w:rsidRDefault="00D03DD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Introduction to the b</w:t>
          </w:r>
          <w:r w:rsidR="00C87F99" w:rsidRPr="00C87F99">
            <w:rPr>
              <w:rFonts w:ascii="Times New Roman" w:hAnsi="Times New Roman" w:cs="Times New Roman"/>
              <w:sz w:val="20"/>
              <w:szCs w:val="20"/>
            </w:rPr>
            <w:t>iological effects of ionizing radiation and radiation safety standards</w:t>
          </w:r>
          <w:r w:rsidR="00EF63B2">
            <w:rPr>
              <w:rFonts w:ascii="Times New Roman" w:hAnsi="Times New Roman" w:cs="Times New Roman"/>
              <w:sz w:val="20"/>
              <w:szCs w:val="20"/>
            </w:rPr>
            <w:t xml:space="preserve"> required for professional practice</w:t>
          </w:r>
          <w:r w:rsidR="00C87F99" w:rsidRPr="002328BE">
            <w:rPr>
              <w:rFonts w:ascii="Times New Roman" w:hAnsi="Times New Roman" w:cs="Times New Roman"/>
            </w:rPr>
            <w:t>.</w:t>
          </w:r>
          <w:r w:rsidR="00464440">
            <w:rPr>
              <w:rFonts w:ascii="Shruti" w:hAnsi="Shruti" w:cs="Shruti"/>
            </w:rPr>
            <w:t xml:space="preserve"> </w:t>
          </w:r>
        </w:p>
        <w:permEnd w:id="1379953923" w:displacedByCustomXml="next"/>
      </w:sdtContent>
    </w:sdt>
    <w:p w14:paraId="4D536E02"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14B0182F"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429C8FF3"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319371728" w:edGrp="everyone" w:displacedByCustomXml="prev"/>
        <w:p w14:paraId="0B4B450E" w14:textId="77777777"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r w:rsidR="000665C5">
            <w:rPr>
              <w:rFonts w:asciiTheme="majorHAnsi" w:hAnsiTheme="majorHAnsi" w:cs="Arial"/>
              <w:sz w:val="20"/>
              <w:szCs w:val="20"/>
            </w:rPr>
            <w:t xml:space="preserve"> </w:t>
          </w:r>
        </w:p>
        <w:permEnd w:id="319371728" w:displacedByCustomXml="next"/>
      </w:sdtContent>
    </w:sdt>
    <w:p w14:paraId="61A4F384"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101EE918"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325860229" w:edGrp="everyone" w:displacedByCustomXml="prev"/>
        <w:p w14:paraId="0CE104E7" w14:textId="77777777" w:rsidR="002172AB" w:rsidRDefault="0088113F"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325860229" w:displacedByCustomXml="next"/>
      </w:sdtContent>
    </w:sdt>
    <w:p w14:paraId="2F85DAD3" w14:textId="77777777" w:rsidR="002172AB" w:rsidRPr="00592A95" w:rsidRDefault="002172AB" w:rsidP="00001C04">
      <w:pPr>
        <w:tabs>
          <w:tab w:val="left" w:pos="360"/>
          <w:tab w:val="left" w:pos="720"/>
        </w:tabs>
        <w:spacing w:after="0"/>
        <w:rPr>
          <w:rFonts w:asciiTheme="majorHAnsi" w:hAnsiTheme="majorHAnsi"/>
          <w:sz w:val="20"/>
          <w:szCs w:val="20"/>
        </w:rPr>
      </w:pPr>
    </w:p>
    <w:p w14:paraId="3D28A060"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853879351" w:edGrp="everyone" w:displacedByCustomXml="prev"/>
        <w:p w14:paraId="5A9D66E7" w14:textId="77777777" w:rsidR="002172AB" w:rsidRPr="002172AB" w:rsidRDefault="00F900D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permEnd w:id="853879351" w:displacedByCustomXml="next"/>
      </w:sdtContent>
    </w:sdt>
    <w:p w14:paraId="63819890"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7DC6B4AF"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09996909" w:edGrp="everyone" w:displacedByCustomXml="prev"/>
        <w:p w14:paraId="4B0E9EC0" w14:textId="77777777"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Ray Winters</w:t>
          </w:r>
        </w:p>
        <w:p w14:paraId="0AED0B4A" w14:textId="77777777" w:rsidR="00464440" w:rsidRDefault="00F629D7"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14:paraId="42D6B9B3" w14:textId="77777777"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ext. 3329</w:t>
          </w:r>
        </w:p>
        <w:permEnd w:id="109996909" w:displacedByCustomXml="next"/>
      </w:sdtContent>
    </w:sdt>
    <w:p w14:paraId="429EDB1F"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3491EF5"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593658438" w:edGrp="everyone" w:displacedByCustomXml="prev"/>
        <w:p w14:paraId="07359006" w14:textId="77777777" w:rsidR="002172AB" w:rsidRDefault="00F900D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FA5CFE">
            <w:rPr>
              <w:rFonts w:asciiTheme="majorHAnsi" w:hAnsiTheme="majorHAnsi" w:cs="Arial"/>
              <w:sz w:val="20"/>
              <w:szCs w:val="20"/>
            </w:rPr>
            <w:t xml:space="preserve"> </w:t>
          </w:r>
          <w:r w:rsidR="00464440">
            <w:rPr>
              <w:rFonts w:asciiTheme="majorHAnsi" w:hAnsiTheme="majorHAnsi" w:cs="Arial"/>
              <w:sz w:val="20"/>
              <w:szCs w:val="20"/>
            </w:rPr>
            <w:t>201</w:t>
          </w:r>
          <w:r>
            <w:rPr>
              <w:rFonts w:asciiTheme="majorHAnsi" w:hAnsiTheme="majorHAnsi" w:cs="Arial"/>
              <w:sz w:val="20"/>
              <w:szCs w:val="20"/>
            </w:rPr>
            <w:t>6</w:t>
          </w:r>
        </w:p>
        <w:permEnd w:id="1593658438" w:displacedByCustomXml="next"/>
      </w:sdtContent>
    </w:sdt>
    <w:p w14:paraId="2CE2E2B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71F4FBC"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693149143" w:edGrp="everyone"/>
          <w:r w:rsidR="00FA5CFE">
            <w:rPr>
              <w:rFonts w:asciiTheme="majorHAnsi" w:hAnsiTheme="majorHAnsi" w:cs="Arial"/>
              <w:sz w:val="20"/>
              <w:szCs w:val="20"/>
            </w:rPr>
            <w:t>No</w:t>
          </w:r>
          <w:permEnd w:id="1693149143"/>
        </w:sdtContent>
      </w:sdt>
    </w:p>
    <w:p w14:paraId="274291F3"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352293767" w:edGrp="everyone" w:displacedByCustomXml="prev"/>
        <w:p w14:paraId="3FE5E906" w14:textId="77777777"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352293767" w:displacedByCustomXml="next"/>
      </w:sdtContent>
    </w:sdt>
    <w:p w14:paraId="72296B89"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3A0F573D"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634099512" w:edGrp="everyone"/>
              <w:r w:rsidR="00446B4B">
                <w:rPr>
                  <w:rFonts w:asciiTheme="majorHAnsi" w:hAnsiTheme="majorHAnsi" w:cs="Arial"/>
                  <w:sz w:val="20"/>
                  <w:szCs w:val="20"/>
                </w:rPr>
                <w:t>Ye</w:t>
              </w:r>
              <w:r w:rsidR="00FA5CFE">
                <w:rPr>
                  <w:rFonts w:asciiTheme="majorHAnsi" w:hAnsiTheme="majorHAnsi" w:cs="Arial"/>
                  <w:sz w:val="20"/>
                  <w:szCs w:val="20"/>
                </w:rPr>
                <w:t>s</w:t>
              </w:r>
              <w:permEnd w:id="1634099512"/>
            </w:sdtContent>
          </w:sdt>
        </w:sdtContent>
      </w:sdt>
    </w:p>
    <w:p w14:paraId="79928B5C"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1697972245" w:edGrp="everyone" w:displacedByCustomXml="prev"/>
        <w:p w14:paraId="05F93E37" w14:textId="77777777" w:rsidR="002172AB" w:rsidRDefault="00C87F9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RT 3312</w:t>
          </w:r>
          <w:r w:rsidR="00464440">
            <w:rPr>
              <w:rFonts w:asciiTheme="majorHAnsi" w:hAnsiTheme="majorHAnsi" w:cs="Arial"/>
              <w:sz w:val="20"/>
              <w:szCs w:val="20"/>
            </w:rPr>
            <w:t>.</w:t>
          </w:r>
        </w:p>
        <w:permEnd w:id="1697972245" w:displacedByCustomXml="next"/>
      </w:sdtContent>
    </w:sdt>
    <w:p w14:paraId="45D465C6" w14:textId="77777777" w:rsidR="002172AB" w:rsidRDefault="002172AB" w:rsidP="00001C04">
      <w:pPr>
        <w:tabs>
          <w:tab w:val="left" w:pos="360"/>
        </w:tabs>
        <w:spacing w:after="0"/>
        <w:rPr>
          <w:rFonts w:asciiTheme="majorHAnsi" w:hAnsiTheme="majorHAnsi" w:cs="Arial"/>
          <w:sz w:val="20"/>
          <w:szCs w:val="20"/>
        </w:rPr>
      </w:pPr>
    </w:p>
    <w:p w14:paraId="005133B3"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348151967" w:edGrp="everyone"/>
          <w:r w:rsidR="002F60DD">
            <w:rPr>
              <w:rFonts w:asciiTheme="majorHAnsi" w:hAnsiTheme="majorHAnsi" w:cs="Arial"/>
              <w:sz w:val="20"/>
              <w:szCs w:val="20"/>
            </w:rPr>
            <w:t>No</w:t>
          </w:r>
          <w:permEnd w:id="1348151967"/>
        </w:sdtContent>
      </w:sdt>
    </w:p>
    <w:p w14:paraId="46391A8A"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17BC0909" w14:textId="77777777" w:rsidR="00B6203D" w:rsidRPr="00001C04" w:rsidRDefault="00B6203D" w:rsidP="00001C04">
      <w:pPr>
        <w:tabs>
          <w:tab w:val="left" w:pos="360"/>
        </w:tabs>
        <w:spacing w:after="0"/>
        <w:rPr>
          <w:rFonts w:asciiTheme="majorHAnsi" w:hAnsiTheme="majorHAnsi" w:cs="Arial"/>
          <w:sz w:val="20"/>
          <w:szCs w:val="20"/>
        </w:rPr>
      </w:pPr>
    </w:p>
    <w:p w14:paraId="23B36B86"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98633294" w:edGrp="everyone"/>
          <w:r w:rsidR="002F60DD">
            <w:rPr>
              <w:rFonts w:asciiTheme="majorHAnsi" w:hAnsiTheme="majorHAnsi" w:cs="Arial"/>
              <w:sz w:val="20"/>
              <w:szCs w:val="20"/>
            </w:rPr>
            <w:t>No</w:t>
          </w:r>
          <w:permEnd w:id="98633294"/>
        </w:sdtContent>
      </w:sdt>
    </w:p>
    <w:p w14:paraId="3530B192"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881807629" w:edGrp="everyone" w:displacedByCustomXml="prev"/>
        <w:p w14:paraId="2819093B" w14:textId="77777777"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881807629" w:displacedByCustomXml="next"/>
      </w:sdtContent>
    </w:sdt>
    <w:p w14:paraId="6383D215"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31F4B91"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72A2CEA4"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938738281" w:edGrp="everyone" w:displacedByCustomXml="prev"/>
        <w:p w14:paraId="6ADE6907" w14:textId="77777777" w:rsidR="002F60DD" w:rsidRDefault="00AD75E1"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In order to</w:t>
          </w:r>
          <w:r w:rsidR="00C87F99">
            <w:rPr>
              <w:rFonts w:asciiTheme="majorHAnsi" w:hAnsiTheme="majorHAnsi" w:cs="Arial"/>
              <w:sz w:val="20"/>
              <w:szCs w:val="20"/>
            </w:rPr>
            <w:t xml:space="preserve"> safely</w:t>
          </w:r>
          <w:r>
            <w:rPr>
              <w:rFonts w:asciiTheme="majorHAnsi" w:hAnsiTheme="majorHAnsi" w:cs="Arial"/>
              <w:sz w:val="20"/>
              <w:szCs w:val="20"/>
            </w:rPr>
            <w:t xml:space="preserve"> practice</w:t>
          </w:r>
          <w:r w:rsidR="00C87F99">
            <w:rPr>
              <w:rFonts w:asciiTheme="majorHAnsi" w:hAnsiTheme="majorHAnsi" w:cs="Arial"/>
              <w:sz w:val="20"/>
              <w:szCs w:val="20"/>
            </w:rPr>
            <w:t xml:space="preserve"> radiography,</w:t>
          </w:r>
          <w:r w:rsidR="00FA5CFE">
            <w:rPr>
              <w:rFonts w:asciiTheme="majorHAnsi" w:hAnsiTheme="majorHAnsi" w:cs="Shruti"/>
              <w:sz w:val="20"/>
              <w:szCs w:val="20"/>
            </w:rPr>
            <w:t xml:space="preserve"> medical imaging </w:t>
          </w:r>
          <w:r w:rsidR="002F60DD" w:rsidRPr="008C4D1E">
            <w:rPr>
              <w:rFonts w:asciiTheme="majorHAnsi" w:hAnsiTheme="majorHAnsi" w:cs="Shruti"/>
              <w:sz w:val="20"/>
              <w:szCs w:val="20"/>
            </w:rPr>
            <w:t xml:space="preserve">professional </w:t>
          </w:r>
          <w:r w:rsidR="00FA5CFE">
            <w:rPr>
              <w:rFonts w:asciiTheme="majorHAnsi" w:hAnsiTheme="majorHAnsi" w:cs="Shruti"/>
              <w:sz w:val="20"/>
              <w:szCs w:val="20"/>
            </w:rPr>
            <w:t xml:space="preserve">must be able to understand </w:t>
          </w:r>
          <w:r w:rsidR="00C87F99">
            <w:rPr>
              <w:rFonts w:asciiTheme="majorHAnsi" w:hAnsiTheme="majorHAnsi" w:cs="Shruti"/>
              <w:sz w:val="20"/>
              <w:szCs w:val="20"/>
            </w:rPr>
            <w:t>the potential damage caused by radiation and the required safety measure that should be employed to protect the patient and the radiographer.</w:t>
          </w:r>
        </w:p>
        <w:p w14:paraId="717030B2" w14:textId="77777777" w:rsidR="00C87F99" w:rsidRDefault="00C87F99" w:rsidP="00547433">
          <w:pPr>
            <w:tabs>
              <w:tab w:val="left" w:pos="360"/>
              <w:tab w:val="left" w:pos="720"/>
            </w:tabs>
            <w:spacing w:after="0" w:line="240" w:lineRule="auto"/>
            <w:rPr>
              <w:rFonts w:asciiTheme="majorHAnsi" w:hAnsiTheme="majorHAnsi" w:cs="Shruti"/>
              <w:sz w:val="20"/>
              <w:szCs w:val="20"/>
            </w:rPr>
          </w:pPr>
        </w:p>
        <w:p w14:paraId="7808FFF1" w14:textId="77777777" w:rsidR="002F60DD" w:rsidRDefault="002F60DD" w:rsidP="00547433">
          <w:pPr>
            <w:tabs>
              <w:tab w:val="left" w:pos="360"/>
              <w:tab w:val="left" w:pos="720"/>
            </w:tabs>
            <w:spacing w:after="0" w:line="240" w:lineRule="auto"/>
            <w:rPr>
              <w:rFonts w:asciiTheme="majorHAnsi" w:hAnsiTheme="majorHAnsi" w:cs="Shruti"/>
              <w:sz w:val="20"/>
              <w:szCs w:val="20"/>
            </w:rPr>
          </w:pPr>
        </w:p>
        <w:p w14:paraId="0C4FB452" w14:textId="77777777"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lastRenderedPageBreak/>
            <w:t>Course Goals:</w:t>
          </w:r>
        </w:p>
        <w:p w14:paraId="68C55353" w14:textId="77777777" w:rsidR="00C87F99" w:rsidRDefault="00C87F99"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At the completion of the course the student should be able to discuss:</w:t>
          </w:r>
        </w:p>
        <w:p w14:paraId="751A976D" w14:textId="77777777" w:rsidR="00C87F99" w:rsidRPr="00C87F99" w:rsidRDefault="00C87F99" w:rsidP="00C87F99">
          <w:pPr>
            <w:pStyle w:val="NoSpacing"/>
            <w:rPr>
              <w:rFonts w:asciiTheme="majorHAnsi" w:hAnsiTheme="majorHAnsi"/>
              <w:sz w:val="20"/>
              <w:szCs w:val="20"/>
            </w:rPr>
          </w:pPr>
          <w:r w:rsidRPr="00C87F99">
            <w:rPr>
              <w:rFonts w:asciiTheme="majorHAnsi" w:hAnsiTheme="majorHAnsi"/>
              <w:sz w:val="20"/>
              <w:szCs w:val="20"/>
            </w:rPr>
            <w:t xml:space="preserve">1.  interactions of x-radiation with matter.     </w:t>
          </w:r>
        </w:p>
        <w:p w14:paraId="18302F9B" w14:textId="77777777" w:rsidR="00C87F99" w:rsidRPr="00C87F99" w:rsidRDefault="00C87F99" w:rsidP="00C87F99">
          <w:pPr>
            <w:pStyle w:val="NoSpacing"/>
            <w:rPr>
              <w:rFonts w:asciiTheme="majorHAnsi" w:hAnsiTheme="majorHAnsi"/>
              <w:sz w:val="20"/>
              <w:szCs w:val="20"/>
            </w:rPr>
          </w:pPr>
          <w:r w:rsidRPr="00C87F99">
            <w:rPr>
              <w:rFonts w:asciiTheme="majorHAnsi" w:hAnsiTheme="majorHAnsi"/>
              <w:sz w:val="20"/>
              <w:szCs w:val="20"/>
            </w:rPr>
            <w:t xml:space="preserve">2.  the fundamental principles of radiobiology. </w:t>
          </w:r>
        </w:p>
        <w:p w14:paraId="0B9EFC4B" w14:textId="77777777" w:rsidR="00C87F99" w:rsidRPr="00C87F99" w:rsidRDefault="00C87F99" w:rsidP="00C87F99">
          <w:pPr>
            <w:pStyle w:val="NoSpacing"/>
            <w:rPr>
              <w:rFonts w:asciiTheme="majorHAnsi" w:hAnsiTheme="majorHAnsi"/>
              <w:sz w:val="20"/>
              <w:szCs w:val="20"/>
            </w:rPr>
          </w:pPr>
          <w:r w:rsidRPr="00C87F99">
            <w:rPr>
              <w:rFonts w:asciiTheme="majorHAnsi" w:hAnsiTheme="majorHAnsi"/>
              <w:sz w:val="20"/>
              <w:szCs w:val="20"/>
            </w:rPr>
            <w:t xml:space="preserve">3.  the understanding of the basic units of radiation dose </w:t>
          </w:r>
        </w:p>
        <w:p w14:paraId="6D417873" w14:textId="77777777" w:rsidR="00C87F99" w:rsidRPr="00C87F99" w:rsidRDefault="00C87F99" w:rsidP="00C87F99">
          <w:pPr>
            <w:pStyle w:val="NoSpacing"/>
            <w:rPr>
              <w:rFonts w:asciiTheme="majorHAnsi" w:hAnsiTheme="majorHAnsi"/>
              <w:sz w:val="20"/>
              <w:szCs w:val="20"/>
            </w:rPr>
          </w:pPr>
          <w:r w:rsidRPr="00C87F99">
            <w:rPr>
              <w:rFonts w:asciiTheme="majorHAnsi" w:hAnsiTheme="majorHAnsi"/>
              <w:sz w:val="20"/>
              <w:szCs w:val="20"/>
            </w:rPr>
            <w:t xml:space="preserve">    and exposure.</w:t>
          </w:r>
        </w:p>
        <w:p w14:paraId="03B6BE41" w14:textId="77777777" w:rsidR="00C87F99" w:rsidRPr="00C87F99" w:rsidRDefault="00C87F99" w:rsidP="00C87F99">
          <w:pPr>
            <w:pStyle w:val="NoSpacing"/>
            <w:rPr>
              <w:rFonts w:asciiTheme="majorHAnsi" w:hAnsiTheme="majorHAnsi"/>
              <w:sz w:val="20"/>
              <w:szCs w:val="20"/>
            </w:rPr>
          </w:pPr>
          <w:r w:rsidRPr="00C87F99">
            <w:rPr>
              <w:rFonts w:asciiTheme="majorHAnsi" w:hAnsiTheme="majorHAnsi"/>
              <w:sz w:val="20"/>
              <w:szCs w:val="20"/>
            </w:rPr>
            <w:t xml:space="preserve">4.  the knowledge of health physics and emphasize the importance </w:t>
          </w:r>
        </w:p>
        <w:p w14:paraId="14AD7B70" w14:textId="77777777" w:rsidR="00C87F99" w:rsidRPr="00C87F99" w:rsidRDefault="00C87F99" w:rsidP="00C87F99">
          <w:pPr>
            <w:pStyle w:val="NoSpacing"/>
            <w:rPr>
              <w:rFonts w:asciiTheme="majorHAnsi" w:hAnsiTheme="majorHAnsi"/>
              <w:sz w:val="20"/>
              <w:szCs w:val="20"/>
            </w:rPr>
          </w:pPr>
          <w:r w:rsidRPr="00C87F99">
            <w:rPr>
              <w:rFonts w:asciiTheme="majorHAnsi" w:hAnsiTheme="majorHAnsi"/>
              <w:sz w:val="20"/>
              <w:szCs w:val="20"/>
            </w:rPr>
            <w:t xml:space="preserve">    of radiation protection.</w:t>
          </w:r>
        </w:p>
        <w:p w14:paraId="5E653786" w14:textId="77777777" w:rsidR="00C87F99" w:rsidRPr="00C87F99" w:rsidRDefault="00C87F99" w:rsidP="00C87F99">
          <w:pPr>
            <w:pStyle w:val="NoSpacing"/>
            <w:rPr>
              <w:rFonts w:asciiTheme="majorHAnsi" w:hAnsiTheme="majorHAnsi"/>
              <w:sz w:val="20"/>
              <w:szCs w:val="20"/>
            </w:rPr>
          </w:pPr>
          <w:r w:rsidRPr="00C87F99">
            <w:rPr>
              <w:rFonts w:asciiTheme="majorHAnsi" w:hAnsiTheme="majorHAnsi"/>
              <w:sz w:val="20"/>
              <w:szCs w:val="20"/>
            </w:rPr>
            <w:t>5.  the importance of radiation  monitoring for personnel.</w:t>
          </w:r>
        </w:p>
        <w:p w14:paraId="6C100697" w14:textId="77777777" w:rsidR="00C87F99" w:rsidRPr="00C87F99" w:rsidRDefault="00C87F99" w:rsidP="00C87F99">
          <w:pPr>
            <w:pStyle w:val="NoSpacing"/>
            <w:rPr>
              <w:rFonts w:asciiTheme="majorHAnsi" w:hAnsiTheme="majorHAnsi"/>
              <w:sz w:val="20"/>
              <w:szCs w:val="20"/>
            </w:rPr>
          </w:pPr>
          <w:r w:rsidRPr="00C87F99">
            <w:rPr>
              <w:rFonts w:asciiTheme="majorHAnsi" w:hAnsiTheme="majorHAnsi"/>
              <w:sz w:val="20"/>
              <w:szCs w:val="20"/>
            </w:rPr>
            <w:t xml:space="preserve">6.  the responsibility of the radiographer concerning radiation protection </w:t>
          </w:r>
        </w:p>
        <w:p w14:paraId="3DD9B2CF" w14:textId="77777777" w:rsidR="00C87F99" w:rsidRPr="00C87F99" w:rsidRDefault="00C87F99" w:rsidP="00C87F99">
          <w:pPr>
            <w:pStyle w:val="NoSpacing"/>
            <w:rPr>
              <w:rFonts w:asciiTheme="majorHAnsi" w:hAnsiTheme="majorHAnsi"/>
              <w:sz w:val="20"/>
              <w:szCs w:val="20"/>
            </w:rPr>
          </w:pPr>
          <w:r w:rsidRPr="00C87F99">
            <w:rPr>
              <w:rFonts w:asciiTheme="majorHAnsi" w:hAnsiTheme="majorHAnsi"/>
              <w:sz w:val="20"/>
              <w:szCs w:val="20"/>
            </w:rPr>
            <w:t xml:space="preserve">           for patients and medical personnel.</w:t>
          </w:r>
        </w:p>
        <w:p w14:paraId="63AD9506" w14:textId="77777777" w:rsidR="00547433" w:rsidRDefault="00F629D7" w:rsidP="00547433">
          <w:pPr>
            <w:tabs>
              <w:tab w:val="left" w:pos="360"/>
              <w:tab w:val="left" w:pos="720"/>
            </w:tabs>
            <w:spacing w:after="0" w:line="240" w:lineRule="auto"/>
            <w:rPr>
              <w:rFonts w:asciiTheme="majorHAnsi" w:hAnsiTheme="majorHAnsi" w:cs="Arial"/>
              <w:sz w:val="20"/>
              <w:szCs w:val="20"/>
            </w:rPr>
          </w:pPr>
        </w:p>
        <w:permEnd w:id="938738281" w:displacedByCustomXml="next"/>
      </w:sdtContent>
    </w:sdt>
    <w:p w14:paraId="153B019E"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13B9B63C"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627066898" w:edGrp="everyone" w:displacedByCustomXml="prev"/>
        <w:p w14:paraId="5690D93D"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mandated by the current American Society of Radiologic Technologists</w:t>
          </w:r>
          <w:r w:rsidR="00C856C6">
            <w:rPr>
              <w:rFonts w:asciiTheme="majorHAnsi" w:hAnsiTheme="majorHAnsi" w:cs="Arial"/>
              <w:sz w:val="20"/>
              <w:szCs w:val="20"/>
            </w:rPr>
            <w:t xml:space="preserve"> Radiography</w:t>
          </w:r>
          <w:r>
            <w:rPr>
              <w:rFonts w:asciiTheme="majorHAnsi" w:hAnsiTheme="majorHAnsi" w:cs="Arial"/>
              <w:sz w:val="20"/>
              <w:szCs w:val="20"/>
            </w:rPr>
            <w:t xml:space="preserve"> Educational Curriculum stipulated by the Joint Review Committee on Education in Radiologic Technology.  It is a foundational course which leads to preparing students for entry level practice of radiologic technology.</w:t>
          </w:r>
        </w:p>
        <w:permEnd w:id="627066898" w:displacedByCustomXml="next"/>
      </w:sdtContent>
    </w:sdt>
    <w:p w14:paraId="0DEAD0E8"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045CFC4C"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355500467" w:edGrp="everyone" w:displacedByCustomXml="prev"/>
        <w:p w14:paraId="7E47A2EF"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r w:rsidR="00D3257A">
            <w:rPr>
              <w:rFonts w:asciiTheme="majorHAnsi" w:hAnsiTheme="majorHAnsi" w:cs="Arial"/>
              <w:sz w:val="20"/>
              <w:szCs w:val="20"/>
            </w:rPr>
            <w:t xml:space="preserve"> and</w:t>
          </w:r>
          <w:r w:rsidR="00C7031F">
            <w:rPr>
              <w:rFonts w:asciiTheme="majorHAnsi" w:hAnsiTheme="majorHAnsi" w:cs="Arial"/>
              <w:sz w:val="20"/>
              <w:szCs w:val="20"/>
            </w:rPr>
            <w:t xml:space="preserve"> who have</w:t>
          </w:r>
          <w:r w:rsidR="00D3257A">
            <w:rPr>
              <w:rFonts w:asciiTheme="majorHAnsi" w:hAnsiTheme="majorHAnsi" w:cs="Arial"/>
              <w:sz w:val="20"/>
              <w:szCs w:val="20"/>
            </w:rPr>
            <w:t xml:space="preserve"> successful</w:t>
          </w:r>
          <w:r w:rsidR="00C7031F">
            <w:rPr>
              <w:rFonts w:asciiTheme="majorHAnsi" w:hAnsiTheme="majorHAnsi" w:cs="Arial"/>
              <w:sz w:val="20"/>
              <w:szCs w:val="20"/>
            </w:rPr>
            <w:t xml:space="preserve">ly </w:t>
          </w:r>
          <w:r w:rsidR="00D3257A">
            <w:rPr>
              <w:rFonts w:asciiTheme="majorHAnsi" w:hAnsiTheme="majorHAnsi" w:cs="Arial"/>
              <w:sz w:val="20"/>
              <w:szCs w:val="20"/>
            </w:rPr>
            <w:t xml:space="preserve"> complet</w:t>
          </w:r>
          <w:r w:rsidR="00C7031F">
            <w:rPr>
              <w:rFonts w:asciiTheme="majorHAnsi" w:hAnsiTheme="majorHAnsi" w:cs="Arial"/>
              <w:sz w:val="20"/>
              <w:szCs w:val="20"/>
            </w:rPr>
            <w:t>ed</w:t>
          </w:r>
          <w:r w:rsidR="00D3257A">
            <w:rPr>
              <w:rFonts w:asciiTheme="majorHAnsi" w:hAnsiTheme="majorHAnsi" w:cs="Arial"/>
              <w:sz w:val="20"/>
              <w:szCs w:val="20"/>
            </w:rPr>
            <w:t xml:space="preserve">  all previous</w:t>
          </w:r>
        </w:p>
        <w:permEnd w:id="1355500467" w:displacedByCustomXml="next"/>
      </w:sdtContent>
    </w:sdt>
    <w:p w14:paraId="1D4294ED"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1E58035E"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644231745" w:edGrp="everyone" w:displacedByCustomXml="prev"/>
        <w:p w14:paraId="3185FAA0" w14:textId="77777777" w:rsidR="00547433" w:rsidRDefault="00C7031F" w:rsidP="00547433">
          <w:pPr>
            <w:tabs>
              <w:tab w:val="left" w:pos="360"/>
              <w:tab w:val="left" w:pos="720"/>
            </w:tabs>
            <w:spacing w:after="0" w:line="240" w:lineRule="auto"/>
            <w:rPr>
              <w:rFonts w:asciiTheme="majorHAnsi" w:hAnsiTheme="majorHAnsi" w:cs="Arial"/>
              <w:sz w:val="20"/>
              <w:szCs w:val="20"/>
            </w:rPr>
          </w:pPr>
          <w:r>
            <w:rPr>
              <w:rFonts w:ascii="Cambria" w:hAnsi="Cambria"/>
              <w:sz w:val="20"/>
              <w:szCs w:val="20"/>
            </w:rPr>
            <w:t>This is an upper division class required upon entry to the professional curriculum.  It will require synthesis of previous materials,  the use of critical thinking skills and independent judgment to succeed in the class</w:t>
          </w:r>
          <w:r w:rsidR="00F5414F">
            <w:rPr>
              <w:rFonts w:ascii="Cambria" w:hAnsi="Cambria"/>
              <w:sz w:val="20"/>
              <w:szCs w:val="20"/>
            </w:rPr>
            <w:t xml:space="preserve">.  </w:t>
          </w:r>
          <w:r w:rsidR="00F5414F">
            <w:rPr>
              <w:rFonts w:asciiTheme="majorHAnsi" w:hAnsiTheme="majorHAnsi" w:cs="Arial"/>
              <w:sz w:val="20"/>
              <w:szCs w:val="20"/>
            </w:rPr>
            <w:t>Students are required to be admitted to the Radiologic Science Program before taking this class.  Students must have completed all core classes of approximately 75 hours with a minimum of 2.5 GPA.  They have completed the 3000-level foundation and are in the mastery level of this professional track.</w:t>
          </w:r>
          <w:r>
            <w:rPr>
              <w:rFonts w:asciiTheme="majorHAnsi" w:hAnsiTheme="majorHAnsi" w:cs="Arial"/>
              <w:sz w:val="20"/>
              <w:szCs w:val="20"/>
            </w:rPr>
            <w:t xml:space="preserve"> </w:t>
          </w:r>
        </w:p>
        <w:permEnd w:id="644231745" w:displacedByCustomXml="next"/>
      </w:sdtContent>
    </w:sdt>
    <w:p w14:paraId="7BEC9EEB"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3F99928F"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830963521" w:edGrp="everyone" w:displacedByCustomXml="prev"/>
        <w:p w14:paraId="01985517" w14:textId="77777777" w:rsidR="00C87F99" w:rsidRDefault="00D3257A" w:rsidP="00C87F99">
          <w:pPr>
            <w:spacing w:after="0" w:line="240" w:lineRule="auto"/>
            <w:rPr>
              <w:rFonts w:asciiTheme="majorHAnsi" w:hAnsiTheme="majorHAnsi" w:cs="Arial"/>
              <w:sz w:val="20"/>
              <w:szCs w:val="20"/>
            </w:rPr>
          </w:pPr>
          <w:r w:rsidRPr="00584877">
            <w:rPr>
              <w:rFonts w:asciiTheme="majorHAnsi" w:hAnsiTheme="majorHAnsi" w:cs="Arial"/>
              <w:sz w:val="20"/>
              <w:szCs w:val="20"/>
            </w:rPr>
            <w:t>Week 1:</w:t>
          </w:r>
          <w:r w:rsidR="00C87F99">
            <w:rPr>
              <w:rFonts w:asciiTheme="majorHAnsi" w:hAnsiTheme="majorHAnsi" w:cs="Arial"/>
              <w:sz w:val="20"/>
              <w:szCs w:val="20"/>
            </w:rPr>
            <w:t xml:space="preserve">  Risk vs. Benefits of Radiation</w:t>
          </w:r>
        </w:p>
        <w:p w14:paraId="4C04FE5D" w14:textId="77777777" w:rsidR="00D3257A" w:rsidRPr="00584877" w:rsidRDefault="00C87F99" w:rsidP="00C87F99">
          <w:pPr>
            <w:spacing w:after="0" w:line="240" w:lineRule="auto"/>
            <w:rPr>
              <w:rFonts w:asciiTheme="majorHAnsi" w:hAnsiTheme="majorHAnsi" w:cs="Arial"/>
              <w:sz w:val="20"/>
              <w:szCs w:val="20"/>
            </w:rPr>
          </w:pPr>
          <w:r>
            <w:rPr>
              <w:rFonts w:asciiTheme="majorHAnsi" w:hAnsiTheme="majorHAnsi" w:cs="Arial"/>
              <w:sz w:val="20"/>
              <w:szCs w:val="20"/>
            </w:rPr>
            <w:t>Week 2:  Natural and manmade radiation</w:t>
          </w:r>
          <w:r w:rsidR="00D3257A" w:rsidRPr="00584877">
            <w:rPr>
              <w:rFonts w:asciiTheme="majorHAnsi" w:hAnsiTheme="majorHAnsi" w:cs="Arial"/>
              <w:sz w:val="20"/>
              <w:szCs w:val="20"/>
            </w:rPr>
            <w:t xml:space="preserve"> </w:t>
          </w:r>
        </w:p>
        <w:p w14:paraId="769F19AA" w14:textId="77777777" w:rsidR="00F33BDA"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C87F99">
            <w:rPr>
              <w:rFonts w:asciiTheme="majorHAnsi" w:hAnsiTheme="majorHAnsi" w:cs="Arial"/>
              <w:sz w:val="20"/>
              <w:szCs w:val="20"/>
            </w:rPr>
            <w:t xml:space="preserve">Week 3:  </w:t>
          </w:r>
          <w:r w:rsidR="00F33BDA">
            <w:rPr>
              <w:rFonts w:asciiTheme="majorHAnsi" w:hAnsiTheme="majorHAnsi" w:cs="Arial"/>
              <w:sz w:val="20"/>
              <w:szCs w:val="20"/>
            </w:rPr>
            <w:t>Interaction of X-radiation with matter</w:t>
          </w:r>
        </w:p>
        <w:p w14:paraId="50A878EE" w14:textId="77777777"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  Radiation Quantities and Units</w:t>
          </w:r>
        </w:p>
        <w:p w14:paraId="6A342B22" w14:textId="77777777"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  Cellular Biology:  Deterministic vs. Stochastic effects</w:t>
          </w:r>
        </w:p>
        <w:p w14:paraId="6E67AE09" w14:textId="77777777"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 &amp; 7:  Radiation Effects on Organ Systems</w:t>
          </w:r>
        </w:p>
        <w:p w14:paraId="1A8C84AF" w14:textId="77777777"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  Dose Limits for Exposure to Ionizing Radiation</w:t>
          </w:r>
        </w:p>
        <w:p w14:paraId="1BCAF954" w14:textId="77777777"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  Dose Response Curves and measurements</w:t>
          </w:r>
        </w:p>
        <w:p w14:paraId="54CBD77E" w14:textId="77777777"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  Oxygen Enhancement Ratio;  LET and RBE</w:t>
          </w:r>
        </w:p>
        <w:p w14:paraId="2B16DDA8" w14:textId="77777777"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  Protection of the Patient during Diagnostic X-ray Procedures</w:t>
          </w:r>
        </w:p>
        <w:p w14:paraId="27424A8D" w14:textId="77777777"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 &amp; 13:  Protection of Imaging Personnel During X-ray Procedures</w:t>
          </w:r>
        </w:p>
        <w:p w14:paraId="3532D8DE" w14:textId="77777777" w:rsidR="00547433"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 &amp; 15:  Radiation Monitoring.</w:t>
          </w:r>
        </w:p>
        <w:permEnd w:id="830963521" w:displacedByCustomXml="next"/>
      </w:sdtContent>
    </w:sdt>
    <w:p w14:paraId="7AB687B9"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4781C48F"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602243040" w:edGrp="everyone" w:displacedByCustomXml="prev"/>
        <w:p w14:paraId="585E81A2" w14:textId="77777777" w:rsidR="00547433" w:rsidRDefault="008C186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Pre-lecture preparation assignments, three formative exams, one comprehensive exam.</w:t>
          </w:r>
        </w:p>
        <w:permEnd w:id="1602243040" w:displacedByCustomXml="next"/>
      </w:sdtContent>
    </w:sdt>
    <w:p w14:paraId="3C9FFBF8"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09223F2"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511901699" w:edGrp="everyone" w:displacedByCustomXml="prev"/>
        <w:p w14:paraId="6179E65C"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t>
          </w:r>
          <w:r w:rsidR="00E905F1">
            <w:rPr>
              <w:rFonts w:asciiTheme="majorHAnsi" w:hAnsiTheme="majorHAnsi" w:cs="Arial"/>
              <w:sz w:val="20"/>
              <w:szCs w:val="20"/>
            </w:rPr>
            <w:t xml:space="preserve">course content </w:t>
          </w:r>
          <w:r w:rsidR="00584877">
            <w:rPr>
              <w:rFonts w:asciiTheme="majorHAnsi" w:hAnsiTheme="majorHAnsi" w:cs="Arial"/>
              <w:sz w:val="20"/>
              <w:szCs w:val="20"/>
            </w:rPr>
            <w:t>will be enhanced and supplemented</w:t>
          </w:r>
          <w:r w:rsidR="00E905F1">
            <w:rPr>
              <w:rFonts w:asciiTheme="majorHAnsi" w:hAnsiTheme="majorHAnsi" w:cs="Arial"/>
              <w:sz w:val="20"/>
              <w:szCs w:val="20"/>
            </w:rPr>
            <w:t xml:space="preserve"> with internet resources</w:t>
          </w:r>
          <w:r w:rsidR="00584877">
            <w:rPr>
              <w:rFonts w:asciiTheme="majorHAnsi" w:hAnsiTheme="majorHAnsi" w:cs="Arial"/>
              <w:sz w:val="20"/>
              <w:szCs w:val="20"/>
            </w:rPr>
            <w:t>, as well as image analysis and technique calculation practice activities</w:t>
          </w:r>
          <w:r w:rsidR="00E905F1">
            <w:rPr>
              <w:rFonts w:asciiTheme="majorHAnsi" w:hAnsiTheme="majorHAnsi" w:cs="Arial"/>
              <w:sz w:val="20"/>
              <w:szCs w:val="20"/>
            </w:rPr>
            <w:t>.</w:t>
          </w:r>
          <w:r>
            <w:rPr>
              <w:rFonts w:asciiTheme="majorHAnsi" w:hAnsiTheme="majorHAnsi" w:cs="Arial"/>
              <w:sz w:val="20"/>
              <w:szCs w:val="20"/>
            </w:rPr>
            <w:t xml:space="preserve">  </w:t>
          </w:r>
          <w:r w:rsidR="00584877">
            <w:rPr>
              <w:rFonts w:asciiTheme="majorHAnsi" w:hAnsiTheme="majorHAnsi" w:cs="Arial"/>
              <w:sz w:val="20"/>
              <w:szCs w:val="20"/>
            </w:rPr>
            <w:t>R</w:t>
          </w:r>
          <w:r w:rsidR="006A489B">
            <w:rPr>
              <w:rFonts w:asciiTheme="majorHAnsi" w:hAnsiTheme="majorHAnsi" w:cs="Arial"/>
              <w:sz w:val="20"/>
              <w:szCs w:val="20"/>
            </w:rPr>
            <w:t xml:space="preserve">equired </w:t>
          </w:r>
          <w:r w:rsidR="00E905F1">
            <w:rPr>
              <w:rFonts w:asciiTheme="majorHAnsi" w:hAnsiTheme="majorHAnsi" w:cs="Arial"/>
              <w:sz w:val="20"/>
              <w:szCs w:val="20"/>
            </w:rPr>
            <w:t>pre-lecture preparation assignments</w:t>
          </w:r>
          <w:r w:rsidR="00584877">
            <w:rPr>
              <w:rFonts w:asciiTheme="majorHAnsi" w:hAnsiTheme="majorHAnsi" w:cs="Arial"/>
              <w:sz w:val="20"/>
              <w:szCs w:val="20"/>
            </w:rPr>
            <w:t xml:space="preserve"> and assessments will also be included</w:t>
          </w:r>
          <w:r>
            <w:rPr>
              <w:rFonts w:asciiTheme="majorHAnsi" w:hAnsiTheme="majorHAnsi" w:cs="Arial"/>
              <w:sz w:val="20"/>
              <w:szCs w:val="20"/>
            </w:rPr>
            <w:t>.</w:t>
          </w:r>
        </w:p>
        <w:permEnd w:id="511901699" w:displacedByCustomXml="next"/>
      </w:sdtContent>
    </w:sdt>
    <w:p w14:paraId="1C874365"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C3149B8"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940936515" w:edGrp="everyone" w:displacedByCustomXml="prev"/>
        <w:p w14:paraId="59E5CB05"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1940936515" w:displacedByCustomXml="next"/>
      </w:sdtContent>
    </w:sdt>
    <w:p w14:paraId="5FAA5AFA"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57112B2"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336606425" w:edGrp="everyone" w:displacedByCustomXml="prev"/>
        <w:p w14:paraId="7DE70363" w14:textId="30CA1BE2" w:rsidR="00547433" w:rsidRDefault="0037455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w:t>
          </w:r>
          <w:r w:rsidR="001C16B2">
            <w:rPr>
              <w:rFonts w:asciiTheme="majorHAnsi" w:hAnsiTheme="majorHAnsi" w:cs="Arial"/>
              <w:sz w:val="20"/>
              <w:szCs w:val="20"/>
            </w:rPr>
            <w:t>uccessfu</w:t>
          </w:r>
          <w:r w:rsidR="00F629D7">
            <w:rPr>
              <w:rFonts w:asciiTheme="majorHAnsi" w:hAnsiTheme="majorHAnsi" w:cs="Arial"/>
              <w:sz w:val="20"/>
              <w:szCs w:val="20"/>
            </w:rPr>
            <w:t>l</w:t>
          </w:r>
          <w:bookmarkStart w:id="0" w:name="_GoBack"/>
          <w:bookmarkEnd w:id="0"/>
          <w:r w:rsidR="001C16B2">
            <w:rPr>
              <w:rFonts w:asciiTheme="majorHAnsi" w:hAnsiTheme="majorHAnsi" w:cs="Arial"/>
              <w:sz w:val="20"/>
              <w:szCs w:val="20"/>
            </w:rPr>
            <w:t xml:space="preserve"> s</w:t>
          </w:r>
          <w:r>
            <w:rPr>
              <w:rFonts w:asciiTheme="majorHAnsi" w:hAnsiTheme="majorHAnsi" w:cs="Arial"/>
              <w:sz w:val="20"/>
              <w:szCs w:val="20"/>
            </w:rPr>
            <w:t xml:space="preserve">tudents </w:t>
          </w:r>
          <w:r w:rsidR="001C16B2">
            <w:rPr>
              <w:rFonts w:asciiTheme="majorHAnsi" w:hAnsiTheme="majorHAnsi" w:cs="Arial"/>
              <w:sz w:val="20"/>
              <w:szCs w:val="20"/>
            </w:rPr>
            <w:t>will</w:t>
          </w:r>
          <w:r w:rsidR="007C5AB1">
            <w:rPr>
              <w:rFonts w:asciiTheme="majorHAnsi" w:hAnsiTheme="majorHAnsi" w:cs="Arial"/>
              <w:sz w:val="20"/>
              <w:szCs w:val="20"/>
            </w:rPr>
            <w:t xml:space="preserve"> understand and recognize </w:t>
          </w:r>
          <w:r w:rsidR="00F33BDA">
            <w:rPr>
              <w:rFonts w:asciiTheme="majorHAnsi" w:hAnsiTheme="majorHAnsi" w:cs="Arial"/>
              <w:sz w:val="20"/>
              <w:szCs w:val="20"/>
            </w:rPr>
            <w:t>the biological effects of radiation and methods to reduce radiation dosage to patients and personnel</w:t>
          </w:r>
          <w:r>
            <w:rPr>
              <w:rFonts w:asciiTheme="majorHAnsi" w:hAnsiTheme="majorHAnsi" w:cs="Arial"/>
              <w:sz w:val="20"/>
              <w:szCs w:val="20"/>
            </w:rPr>
            <w:t xml:space="preserve">. </w:t>
          </w:r>
        </w:p>
        <w:permEnd w:id="336606425" w:displacedByCustomXml="next"/>
      </w:sdtContent>
    </w:sdt>
    <w:p w14:paraId="2279ED2B"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3A8C5C5E"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35C06282"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390417903" w:edGrp="everyone" w:displacedByCustomXml="prev"/>
        <w:p w14:paraId="308FDF55" w14:textId="77777777" w:rsidR="00547433" w:rsidRDefault="002065FB" w:rsidP="00547433">
          <w:pPr>
            <w:tabs>
              <w:tab w:val="left" w:pos="360"/>
              <w:tab w:val="left" w:pos="720"/>
            </w:tabs>
            <w:spacing w:after="0" w:line="240" w:lineRule="auto"/>
            <w:rPr>
              <w:rFonts w:asciiTheme="majorHAnsi" w:hAnsiTheme="majorHAnsi" w:cs="Arial"/>
              <w:sz w:val="20"/>
              <w:szCs w:val="20"/>
            </w:rPr>
          </w:pPr>
          <w:r w:rsidRPr="00252857">
            <w:rPr>
              <w:rFonts w:asciiTheme="majorHAnsi" w:hAnsiTheme="majorHAnsi" w:cs="Arial"/>
              <w:sz w:val="20"/>
              <w:szCs w:val="20"/>
              <w:u w:val="single"/>
            </w:rPr>
            <w:t>Radiologic Sciences for Technologists</w:t>
          </w:r>
          <w:r>
            <w:rPr>
              <w:rFonts w:asciiTheme="majorHAnsi" w:hAnsiTheme="majorHAnsi" w:cs="Arial"/>
              <w:sz w:val="20"/>
              <w:szCs w:val="20"/>
            </w:rPr>
            <w:t xml:space="preserve"> by Stuart Bushong, 10</w:t>
          </w:r>
          <w:r w:rsidRPr="002065FB">
            <w:rPr>
              <w:rFonts w:asciiTheme="majorHAnsi" w:hAnsiTheme="majorHAnsi" w:cs="Arial"/>
              <w:sz w:val="20"/>
              <w:szCs w:val="20"/>
              <w:vertAlign w:val="superscript"/>
            </w:rPr>
            <w:t>th</w:t>
          </w:r>
          <w:r w:rsidR="00F33BDA">
            <w:rPr>
              <w:rFonts w:asciiTheme="majorHAnsi" w:hAnsiTheme="majorHAnsi" w:cs="Arial"/>
              <w:sz w:val="20"/>
              <w:szCs w:val="20"/>
            </w:rPr>
            <w:t xml:space="preserve"> edition, Elsevier.</w:t>
          </w:r>
          <w:r w:rsidR="00252857">
            <w:rPr>
              <w:rFonts w:asciiTheme="majorHAnsi" w:hAnsiTheme="majorHAnsi" w:cs="Arial"/>
              <w:sz w:val="20"/>
              <w:szCs w:val="20"/>
              <w:u w:val="single"/>
            </w:rPr>
            <w:t>.</w:t>
          </w:r>
        </w:p>
        <w:permEnd w:id="1390417903" w:displacedByCustomXml="next"/>
      </w:sdtContent>
    </w:sdt>
    <w:p w14:paraId="1A778C02"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277570796" w:edGrp="everyone"/>
          <w:r w:rsidR="002065FB">
            <w:rPr>
              <w:rFonts w:asciiTheme="majorHAnsi" w:hAnsiTheme="majorHAnsi" w:cs="Arial"/>
              <w:sz w:val="20"/>
              <w:szCs w:val="20"/>
            </w:rPr>
            <w:t>30</w:t>
          </w:r>
          <w:permEnd w:id="1277570796"/>
        </w:sdtContent>
      </w:sdt>
    </w:p>
    <w:p w14:paraId="7742F12E"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518340662" w:edGrp="everyone"/>
          <w:r w:rsidR="00C7031F">
            <w:rPr>
              <w:rFonts w:asciiTheme="majorHAnsi" w:hAnsiTheme="majorHAnsi" w:cs="Arial"/>
              <w:sz w:val="20"/>
              <w:szCs w:val="20"/>
            </w:rPr>
            <w:t>5</w:t>
          </w:r>
          <w:permEnd w:id="1518340662"/>
        </w:sdtContent>
      </w:sdt>
    </w:p>
    <w:p w14:paraId="5E2B645A"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41B5A73D"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540174629" w:edGrp="everyone"/>
    <w:p w14:paraId="70DDA121" w14:textId="77777777" w:rsidR="00C334FF" w:rsidRPr="00592A95" w:rsidRDefault="00F629D7"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ＭＳ ゴシック"/>
            <w14:uncheckedState w14:val="2610" w14:font="ＭＳ ゴシック"/>
          </w14:checkbox>
        </w:sdtPr>
        <w:sdtEndPr/>
        <w:sdtContent>
          <w:r w:rsidR="002065FB">
            <w:rPr>
              <w:rFonts w:ascii="MS Gothic" w:eastAsia="MS Gothic" w:hAnsi="MS Gothic" w:hint="eastAsia"/>
            </w:rPr>
            <w:t>☒</w:t>
          </w:r>
        </w:sdtContent>
      </w:sdt>
      <w:permEnd w:id="1540174629"/>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637943735" w:edGrp="everyone"/>
    <w:p w14:paraId="017B6441" w14:textId="77777777" w:rsidR="00C334FF" w:rsidRPr="00592A95" w:rsidRDefault="00F629D7"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637943735"/>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801581206" w:edGrp="everyone"/>
    <w:p w14:paraId="75C1CF6D" w14:textId="77777777" w:rsidR="00C334FF" w:rsidRPr="00592A95" w:rsidRDefault="00F629D7"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801581206"/>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746547253" w:edGrp="everyone"/>
    <w:p w14:paraId="273F832F" w14:textId="77777777" w:rsidR="00C334FF" w:rsidRPr="00592A95" w:rsidRDefault="00F629D7"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746547253"/>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2119004280" w:edGrp="everyone"/>
    <w:p w14:paraId="4A986762" w14:textId="77777777" w:rsidR="00C334FF" w:rsidRPr="00592A95" w:rsidRDefault="00F629D7"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119004280"/>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906964505" w:edGrp="everyone"/>
    <w:p w14:paraId="53C2F51D" w14:textId="77777777" w:rsidR="00C334FF" w:rsidRPr="00592A95" w:rsidRDefault="00F629D7"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906964505"/>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358231026" w:edGrp="everyone"/>
    <w:p w14:paraId="7942438E" w14:textId="77777777" w:rsidR="00C334FF" w:rsidRPr="00592A95" w:rsidRDefault="00F629D7"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358231026"/>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287266938" w:edGrp="everyone"/>
    <w:p w14:paraId="7E269F9C" w14:textId="77777777" w:rsidR="00C334FF" w:rsidRPr="00592A95" w:rsidRDefault="00F629D7"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87266938"/>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372211193" w:edGrp="everyone"/>
          <w:r w:rsidR="00547433" w:rsidRPr="006E6FEC">
            <w:rPr>
              <w:rStyle w:val="PlaceholderText"/>
              <w:shd w:val="clear" w:color="auto" w:fill="D9D9D9" w:themeFill="background1" w:themeFillShade="D9"/>
            </w:rPr>
            <w:t>Enter text...</w:t>
          </w:r>
          <w:permEnd w:id="1372211193"/>
        </w:sdtContent>
      </w:sdt>
    </w:p>
    <w:p w14:paraId="2AC61BC9"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0D24A818"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52514B6D"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13C782F8"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67F82CEC" w14:textId="224F304C" w:rsidR="00547433" w:rsidRPr="00592A95" w:rsidRDefault="00F629D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304981609" w:edGrp="everyone"/>
          <w:r w:rsidR="009F7F53">
            <w:rPr>
              <w:rFonts w:asciiTheme="majorHAnsi" w:hAnsiTheme="majorHAnsi" w:cs="Arial"/>
              <w:sz w:val="20"/>
              <w:szCs w:val="20"/>
            </w:rPr>
            <w:t>The student will</w:t>
          </w:r>
          <w:r w:rsidR="001C16B2">
            <w:rPr>
              <w:rFonts w:asciiTheme="majorHAnsi" w:hAnsiTheme="majorHAnsi" w:cs="Arial"/>
              <w:sz w:val="20"/>
              <w:szCs w:val="20"/>
            </w:rPr>
            <w:t xml:space="preserve"> gain advanced understanding </w:t>
          </w:r>
          <w:r w:rsidR="00D03DD7">
            <w:rPr>
              <w:rFonts w:asciiTheme="majorHAnsi" w:hAnsiTheme="majorHAnsi" w:cs="Arial"/>
              <w:sz w:val="20"/>
              <w:szCs w:val="20"/>
            </w:rPr>
            <w:t>of the biological effects of radiation in</w:t>
          </w:r>
          <w:r w:rsidR="00F33BDA">
            <w:rPr>
              <w:rFonts w:asciiTheme="majorHAnsi" w:hAnsiTheme="majorHAnsi" w:cs="Arial"/>
              <w:sz w:val="20"/>
              <w:szCs w:val="20"/>
            </w:rPr>
            <w:t xml:space="preserve"> medical imaging</w:t>
          </w:r>
          <w:r w:rsidR="00E905F1">
            <w:rPr>
              <w:rFonts w:asciiTheme="majorHAnsi" w:hAnsiTheme="majorHAnsi" w:cs="Arial"/>
              <w:sz w:val="20"/>
              <w:szCs w:val="20"/>
            </w:rPr>
            <w:t>.</w:t>
          </w:r>
          <w:permEnd w:id="1304981609"/>
        </w:sdtContent>
      </w:sdt>
    </w:p>
    <w:p w14:paraId="36E048DB" w14:textId="77777777" w:rsidR="00547433" w:rsidRDefault="00547433" w:rsidP="00707894">
      <w:pPr>
        <w:tabs>
          <w:tab w:val="left" w:pos="360"/>
        </w:tabs>
        <w:spacing w:after="0"/>
        <w:rPr>
          <w:rFonts w:asciiTheme="majorHAnsi" w:hAnsiTheme="majorHAnsi" w:cs="Arial"/>
          <w:sz w:val="20"/>
          <w:szCs w:val="20"/>
        </w:rPr>
      </w:pPr>
    </w:p>
    <w:p w14:paraId="5557BB58"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21BB0B3E" w14:textId="597E7F7F" w:rsidR="00547433" w:rsidRPr="00592A95" w:rsidRDefault="00F629D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750226975" w:edGrp="everyone"/>
          <w:r w:rsidR="001C16B2">
            <w:rPr>
              <w:rFonts w:asciiTheme="majorHAnsi" w:hAnsiTheme="majorHAnsi" w:cs="Arial"/>
              <w:sz w:val="20"/>
              <w:szCs w:val="20"/>
            </w:rPr>
            <w:t>The Biological effects of radiation are introduced in lecture and reinforces in</w:t>
          </w:r>
          <w:r w:rsidR="009F7F53">
            <w:rPr>
              <w:rFonts w:asciiTheme="majorHAnsi" w:hAnsiTheme="majorHAnsi" w:cs="Arial"/>
              <w:sz w:val="20"/>
              <w:szCs w:val="20"/>
            </w:rPr>
            <w:t xml:space="preserve"> </w:t>
          </w:r>
          <w:r w:rsidR="00252857">
            <w:rPr>
              <w:rFonts w:asciiTheme="majorHAnsi" w:hAnsiTheme="majorHAnsi" w:cs="Arial"/>
              <w:sz w:val="20"/>
              <w:szCs w:val="20"/>
            </w:rPr>
            <w:t xml:space="preserve">interactive discussions, </w:t>
          </w:r>
          <w:r w:rsidR="00D03DD7">
            <w:rPr>
              <w:rFonts w:asciiTheme="majorHAnsi" w:hAnsiTheme="majorHAnsi" w:cs="Arial"/>
              <w:sz w:val="20"/>
              <w:szCs w:val="20"/>
            </w:rPr>
            <w:t xml:space="preserve">and </w:t>
          </w:r>
          <w:r w:rsidR="009F7F53" w:rsidRPr="009F7F53">
            <w:rPr>
              <w:rFonts w:asciiTheme="majorHAnsi" w:hAnsiTheme="majorHAnsi" w:cs="Arial"/>
              <w:sz w:val="20"/>
              <w:szCs w:val="20"/>
            </w:rPr>
            <w:t>course readings</w:t>
          </w:r>
          <w:r w:rsidR="001C16B2">
            <w:rPr>
              <w:rFonts w:asciiTheme="majorHAnsi" w:hAnsiTheme="majorHAnsi" w:cs="Arial"/>
              <w:sz w:val="20"/>
              <w:szCs w:val="20"/>
            </w:rPr>
            <w:t>.  Students will be divided into groups of 4 for the production of poster presentation on the history of radiation sickness and it’s various manifestations  since it’s discovery in 1895</w:t>
          </w:r>
          <w:r w:rsidR="009F7F53">
            <w:rPr>
              <w:rFonts w:asciiTheme="majorHAnsi" w:hAnsiTheme="majorHAnsi" w:cs="Arial"/>
              <w:sz w:val="20"/>
              <w:szCs w:val="20"/>
            </w:rPr>
            <w:t>.</w:t>
          </w:r>
          <w:permEnd w:id="1750226975"/>
        </w:sdtContent>
      </w:sdt>
    </w:p>
    <w:p w14:paraId="1FAB0F0F" w14:textId="77777777" w:rsidR="00547433" w:rsidRDefault="00547433" w:rsidP="00707894">
      <w:pPr>
        <w:tabs>
          <w:tab w:val="left" w:pos="360"/>
        </w:tabs>
        <w:spacing w:after="0"/>
        <w:rPr>
          <w:rFonts w:asciiTheme="majorHAnsi" w:hAnsiTheme="majorHAnsi" w:cs="Arial"/>
          <w:sz w:val="20"/>
          <w:szCs w:val="20"/>
        </w:rPr>
      </w:pPr>
    </w:p>
    <w:p w14:paraId="006D7B82"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sdt>
      <w:sdtPr>
        <w:rPr>
          <w:rFonts w:asciiTheme="majorHAnsi" w:hAnsiTheme="majorHAnsi" w:cs="Arial"/>
          <w:sz w:val="20"/>
          <w:szCs w:val="20"/>
        </w:rPr>
        <w:id w:val="-459418299"/>
      </w:sdtPr>
      <w:sdtEndPr/>
      <w:sdtContent>
        <w:permStart w:id="1152199604" w:edGrp="everyone" w:displacedByCustomXml="prev"/>
        <w:p w14:paraId="0327E187" w14:textId="2A628F4F" w:rsidR="00547433" w:rsidRPr="00592A95" w:rsidRDefault="001C16B2" w:rsidP="00707894">
          <w:pPr>
            <w:tabs>
              <w:tab w:val="left" w:pos="360"/>
            </w:tabs>
            <w:spacing w:after="0"/>
            <w:rPr>
              <w:rFonts w:asciiTheme="majorHAnsi" w:hAnsiTheme="majorHAnsi" w:cs="Arial"/>
              <w:sz w:val="20"/>
              <w:szCs w:val="20"/>
            </w:rPr>
          </w:pPr>
          <w:r>
            <w:rPr>
              <w:rFonts w:asciiTheme="majorHAnsi" w:hAnsiTheme="majorHAnsi" w:cs="Arial"/>
              <w:sz w:val="20"/>
              <w:szCs w:val="20"/>
            </w:rPr>
            <w:t>A rubric will be used to grade the poster and the presentation for understanding of radiation in historical and contemporary medical imaging practice</w:t>
          </w:r>
          <w:r w:rsidR="00D03DD7">
            <w:rPr>
              <w:rFonts w:asciiTheme="majorHAnsi" w:hAnsiTheme="majorHAnsi" w:cs="Arial"/>
              <w:sz w:val="20"/>
              <w:szCs w:val="20"/>
            </w:rPr>
            <w:t>.</w:t>
          </w:r>
        </w:p>
        <w:permEnd w:id="1152199604" w:displacedByCustomXml="next"/>
      </w:sdtContent>
    </w:sdt>
    <w:p w14:paraId="2C03AD78" w14:textId="77777777" w:rsidR="000D06F1" w:rsidRPr="00592A95" w:rsidRDefault="000D06F1" w:rsidP="00707894">
      <w:pPr>
        <w:tabs>
          <w:tab w:val="left" w:pos="360"/>
        </w:tabs>
        <w:spacing w:after="0"/>
        <w:rPr>
          <w:rFonts w:asciiTheme="majorHAnsi" w:hAnsiTheme="majorHAnsi" w:cs="Arial"/>
          <w:i/>
          <w:sz w:val="20"/>
          <w:szCs w:val="20"/>
        </w:rPr>
      </w:pPr>
    </w:p>
    <w:p w14:paraId="2422A720" w14:textId="77777777" w:rsidR="000D06F1" w:rsidRPr="00592A95" w:rsidRDefault="000D06F1" w:rsidP="00707894">
      <w:pPr>
        <w:tabs>
          <w:tab w:val="left" w:pos="360"/>
        </w:tabs>
        <w:spacing w:after="0"/>
        <w:rPr>
          <w:rFonts w:asciiTheme="majorHAnsi" w:hAnsiTheme="majorHAnsi" w:cs="Arial"/>
          <w:i/>
          <w:sz w:val="20"/>
          <w:szCs w:val="20"/>
        </w:rPr>
      </w:pPr>
    </w:p>
    <w:p w14:paraId="60724F9A"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1C64A864"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5C9CD39A" w14:textId="77777777" w:rsidR="00547433" w:rsidRPr="00592A95" w:rsidRDefault="00F629D7"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2115916091" w:edGrp="everyone"/>
          <w:r w:rsidR="003B2BBF" w:rsidRPr="00A50FBB">
            <w:rPr>
              <w:rFonts w:asciiTheme="majorHAnsi" w:hAnsiTheme="majorHAnsi" w:cs="Arial"/>
              <w:sz w:val="20"/>
              <w:szCs w:val="20"/>
            </w:rPr>
            <w:t>Students</w:t>
          </w:r>
          <w:r w:rsidR="003B2BBF" w:rsidRPr="00E905F1">
            <w:rPr>
              <w:rFonts w:asciiTheme="majorHAnsi" w:hAnsiTheme="majorHAnsi" w:cs="Arial"/>
              <w:sz w:val="20"/>
              <w:szCs w:val="20"/>
            </w:rPr>
            <w:t xml:space="preserve"> will </w:t>
          </w:r>
          <w:r w:rsidR="007C5AB1">
            <w:rPr>
              <w:rFonts w:asciiTheme="majorHAnsi" w:hAnsiTheme="majorHAnsi" w:cs="Arial"/>
              <w:sz w:val="20"/>
              <w:szCs w:val="20"/>
            </w:rPr>
            <w:t>be able to identify and analyze</w:t>
          </w:r>
          <w:r w:rsidR="00E905F1" w:rsidRPr="00E905F1">
            <w:rPr>
              <w:rFonts w:asciiTheme="majorHAnsi" w:hAnsiTheme="majorHAnsi" w:cs="Arial"/>
              <w:sz w:val="20"/>
              <w:szCs w:val="20"/>
            </w:rPr>
            <w:t xml:space="preserve"> </w:t>
          </w:r>
          <w:r w:rsidR="00F33BDA">
            <w:rPr>
              <w:rFonts w:asciiTheme="majorHAnsi" w:hAnsiTheme="majorHAnsi" w:cs="Arial"/>
              <w:sz w:val="20"/>
              <w:szCs w:val="20"/>
            </w:rPr>
            <w:t>knowledge of cellular biology and how human cells respond to differing levels of radiation.</w:t>
          </w:r>
          <w:permEnd w:id="2115916091"/>
        </w:sdtContent>
      </w:sdt>
    </w:p>
    <w:p w14:paraId="076E9B88" w14:textId="77777777" w:rsidR="00547433" w:rsidRDefault="00547433" w:rsidP="00707894">
      <w:pPr>
        <w:tabs>
          <w:tab w:val="left" w:pos="360"/>
        </w:tabs>
        <w:spacing w:after="0"/>
        <w:rPr>
          <w:rFonts w:asciiTheme="majorHAnsi" w:hAnsiTheme="majorHAnsi" w:cs="Arial"/>
          <w:sz w:val="20"/>
          <w:szCs w:val="20"/>
        </w:rPr>
      </w:pPr>
    </w:p>
    <w:p w14:paraId="3951690E"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0337FDDB" w14:textId="2FFCEE63" w:rsidR="00C23CC7" w:rsidRPr="00592A95" w:rsidRDefault="00F629D7"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594619939" w:edGrp="everyone"/>
              <w:sdt>
                <w:sdtPr>
                  <w:rPr>
                    <w:rFonts w:asciiTheme="majorHAnsi" w:hAnsiTheme="majorHAnsi" w:cs="Arial"/>
                    <w:sz w:val="20"/>
                    <w:szCs w:val="20"/>
                  </w:rPr>
                  <w:id w:val="2002392040"/>
                  <w:showingPlcHdr/>
                </w:sdtPr>
                <w:sdtEndPr/>
                <w:sdtContent>
                  <w:r w:rsidR="001C16B2">
                    <w:rPr>
                      <w:rFonts w:asciiTheme="majorHAnsi" w:hAnsiTheme="majorHAnsi" w:cs="Arial"/>
                      <w:sz w:val="20"/>
                      <w:szCs w:val="20"/>
                    </w:rPr>
                    <w:t xml:space="preserve">     </w:t>
                  </w:r>
                </w:sdtContent>
              </w:sdt>
              <w:r w:rsidR="003B2BBF" w:rsidRPr="003B2BBF">
                <w:rPr>
                  <w:rFonts w:asciiTheme="majorHAnsi" w:hAnsiTheme="majorHAnsi" w:cs="Arial"/>
                  <w:sz w:val="20"/>
                  <w:szCs w:val="20"/>
                </w:rPr>
                <w:t xml:space="preserve"> </w:t>
              </w:r>
              <w:sdt>
                <w:sdtPr>
                  <w:rPr>
                    <w:rFonts w:asciiTheme="majorHAnsi" w:hAnsiTheme="majorHAnsi" w:cs="Arial"/>
                    <w:sz w:val="20"/>
                    <w:szCs w:val="20"/>
                  </w:rPr>
                  <w:id w:val="842048368"/>
                </w:sdtPr>
                <w:sdtEndPr/>
                <w:sdtContent>
                  <w:r w:rsidR="001C16B2">
                    <w:rPr>
                      <w:rFonts w:asciiTheme="majorHAnsi" w:hAnsiTheme="majorHAnsi" w:cs="Arial"/>
                      <w:sz w:val="20"/>
                      <w:szCs w:val="20"/>
                    </w:rPr>
                    <w:t>Knowledge of cellular biology and how human cells respond to differing levels of radiation will be presented in lecture.  Using that knowledge, students will identify and analyze cells in interactive discussions</w:t>
                  </w:r>
                  <w:r w:rsidR="00E905F1">
                    <w:rPr>
                      <w:rFonts w:asciiTheme="majorHAnsi" w:hAnsiTheme="majorHAnsi" w:cs="Arial"/>
                      <w:sz w:val="20"/>
                      <w:szCs w:val="20"/>
                    </w:rPr>
                    <w:t>,</w:t>
                  </w:r>
                  <w:r w:rsidR="00E905F1" w:rsidRPr="009F7F53">
                    <w:rPr>
                      <w:rFonts w:asciiTheme="majorHAnsi" w:hAnsiTheme="majorHAnsi" w:cs="Arial"/>
                      <w:sz w:val="20"/>
                      <w:szCs w:val="20"/>
                    </w:rPr>
                    <w:t xml:space="preserve"> course readings</w:t>
                  </w:r>
                  <w:r w:rsidR="00E905F1">
                    <w:rPr>
                      <w:rFonts w:asciiTheme="majorHAnsi" w:hAnsiTheme="majorHAnsi" w:cs="Arial"/>
                      <w:sz w:val="20"/>
                      <w:szCs w:val="20"/>
                    </w:rPr>
                    <w:t xml:space="preserve"> and internet research</w:t>
                  </w:r>
                  <w:r w:rsidR="00711214">
                    <w:rPr>
                      <w:rFonts w:asciiTheme="majorHAnsi" w:hAnsiTheme="majorHAnsi" w:cs="Arial"/>
                      <w:sz w:val="20"/>
                      <w:szCs w:val="20"/>
                    </w:rPr>
                    <w:t>.</w:t>
                  </w:r>
                </w:sdtContent>
              </w:sdt>
              <w:r w:rsidR="003B2BBF">
                <w:rPr>
                  <w:rFonts w:asciiTheme="majorHAnsi" w:hAnsiTheme="majorHAnsi" w:cs="Arial"/>
                  <w:sz w:val="20"/>
                  <w:szCs w:val="20"/>
                </w:rPr>
                <w:t xml:space="preserve">  </w:t>
              </w:r>
              <w:permEnd w:id="594619939"/>
            </w:sdtContent>
          </w:sdt>
        </w:sdtContent>
      </w:sdt>
    </w:p>
    <w:p w14:paraId="16125DC7" w14:textId="77777777" w:rsidR="00547433" w:rsidRDefault="00547433" w:rsidP="00707894">
      <w:pPr>
        <w:tabs>
          <w:tab w:val="left" w:pos="360"/>
        </w:tabs>
        <w:spacing w:after="0"/>
        <w:rPr>
          <w:rFonts w:asciiTheme="majorHAnsi" w:hAnsiTheme="majorHAnsi" w:cs="Arial"/>
          <w:sz w:val="20"/>
          <w:szCs w:val="20"/>
        </w:rPr>
      </w:pPr>
    </w:p>
    <w:p w14:paraId="59A45D02"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1190EBAC" w14:textId="770348E1" w:rsidR="00C23CC7" w:rsidRDefault="00F629D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564936317" w:edGrp="everyone"/>
          <w:r w:rsidR="00E905F1">
            <w:rPr>
              <w:rFonts w:asciiTheme="majorHAnsi" w:hAnsiTheme="majorHAnsi" w:cs="Arial"/>
              <w:sz w:val="20"/>
              <w:szCs w:val="20"/>
            </w:rPr>
            <w:t>Students will</w:t>
          </w:r>
          <w:r w:rsidR="00210DB3">
            <w:rPr>
              <w:rFonts w:asciiTheme="majorHAnsi" w:hAnsiTheme="majorHAnsi" w:cs="Arial"/>
              <w:sz w:val="20"/>
              <w:szCs w:val="20"/>
            </w:rPr>
            <w:t xml:space="preserve"> be tested specifically over cellular response to radiation, scoring 80% or higher.</w:t>
          </w:r>
          <w:permEnd w:id="1564936317"/>
        </w:sdtContent>
      </w:sdt>
    </w:p>
    <w:p w14:paraId="7FADE612" w14:textId="77777777" w:rsidR="00547433" w:rsidRDefault="00547433" w:rsidP="00707894">
      <w:pPr>
        <w:tabs>
          <w:tab w:val="left" w:pos="360"/>
        </w:tabs>
        <w:spacing w:after="0"/>
        <w:rPr>
          <w:rFonts w:asciiTheme="majorHAnsi" w:hAnsiTheme="majorHAnsi" w:cs="Arial"/>
          <w:sz w:val="20"/>
          <w:szCs w:val="20"/>
        </w:rPr>
      </w:pPr>
    </w:p>
    <w:p w14:paraId="4D603068" w14:textId="77777777" w:rsidR="00547433" w:rsidRPr="00592A95" w:rsidRDefault="00547433" w:rsidP="00707894">
      <w:pPr>
        <w:tabs>
          <w:tab w:val="left" w:pos="360"/>
        </w:tabs>
        <w:spacing w:after="0"/>
        <w:rPr>
          <w:rFonts w:asciiTheme="majorHAnsi" w:hAnsiTheme="majorHAnsi" w:cs="Arial"/>
          <w:sz w:val="20"/>
          <w:szCs w:val="20"/>
        </w:rPr>
      </w:pPr>
    </w:p>
    <w:p w14:paraId="7E2DE6F6"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42025BC3" w14:textId="5833E51F" w:rsidR="00547433" w:rsidRDefault="00F629D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1431052531" w:edGrp="everyone"/>
          <w:sdt>
            <w:sdtPr>
              <w:rPr>
                <w:rFonts w:asciiTheme="majorHAnsi" w:hAnsiTheme="majorHAnsi" w:cs="Arial"/>
                <w:sz w:val="20"/>
                <w:szCs w:val="20"/>
              </w:rPr>
              <w:id w:val="-47225351"/>
            </w:sdtPr>
            <w:sdtEndPr/>
            <w:sdtContent/>
          </w:sdt>
          <w:r w:rsidR="00A50FBB">
            <w:rPr>
              <w:rFonts w:asciiTheme="majorHAnsi" w:hAnsiTheme="majorHAnsi" w:cs="Arial"/>
              <w:sz w:val="20"/>
              <w:szCs w:val="20"/>
            </w:rPr>
            <w:t xml:space="preserve">  </w:t>
          </w:r>
          <w:permEnd w:id="1431052531"/>
        </w:sdtContent>
      </w:sdt>
    </w:p>
    <w:p w14:paraId="6F870CFF" w14:textId="77777777" w:rsidR="00547433" w:rsidRPr="00592A95" w:rsidRDefault="00547433" w:rsidP="00707894">
      <w:pPr>
        <w:tabs>
          <w:tab w:val="left" w:pos="360"/>
        </w:tabs>
        <w:spacing w:after="0"/>
        <w:rPr>
          <w:rFonts w:asciiTheme="majorHAnsi" w:hAnsiTheme="majorHAnsi" w:cs="Arial"/>
          <w:sz w:val="20"/>
          <w:szCs w:val="20"/>
        </w:rPr>
      </w:pPr>
    </w:p>
    <w:p w14:paraId="2B0A8594"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4DB34AD1" w14:textId="6CEF7942" w:rsidR="00547433" w:rsidRPr="00592A95" w:rsidRDefault="00F629D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271931704" w:edGrp="everyone"/>
          <w:sdt>
            <w:sdtPr>
              <w:rPr>
                <w:rFonts w:asciiTheme="majorHAnsi" w:hAnsiTheme="majorHAnsi" w:cs="Arial"/>
                <w:sz w:val="20"/>
                <w:szCs w:val="20"/>
              </w:rPr>
              <w:id w:val="-155839210"/>
            </w:sdtPr>
            <w:sdtEndPr/>
            <w:sdtContent>
              <w:sdt>
                <w:sdtPr>
                  <w:rPr>
                    <w:rFonts w:asciiTheme="majorHAnsi" w:hAnsiTheme="majorHAnsi" w:cs="Arial"/>
                    <w:sz w:val="20"/>
                    <w:szCs w:val="20"/>
                  </w:rPr>
                  <w:id w:val="-1956476266"/>
                  <w:showingPlcHdr/>
                </w:sdtPr>
                <w:sdtEndPr/>
                <w:sdtContent>
                  <w:r w:rsidR="001C16B2">
                    <w:rPr>
                      <w:rFonts w:asciiTheme="majorHAnsi" w:hAnsiTheme="majorHAnsi" w:cs="Arial"/>
                      <w:sz w:val="20"/>
                      <w:szCs w:val="20"/>
                    </w:rPr>
                    <w:t xml:space="preserve">     </w:t>
                  </w:r>
                </w:sdtContent>
              </w:sdt>
            </w:sdtContent>
          </w:sdt>
          <w:r w:rsidR="00A50FBB">
            <w:rPr>
              <w:rFonts w:asciiTheme="majorHAnsi" w:hAnsiTheme="majorHAnsi" w:cs="Arial"/>
              <w:sz w:val="20"/>
              <w:szCs w:val="20"/>
            </w:rPr>
            <w:t xml:space="preserve"> </w:t>
          </w:r>
          <w:permEnd w:id="1271931704"/>
        </w:sdtContent>
      </w:sdt>
    </w:p>
    <w:p w14:paraId="724A1BC6" w14:textId="77777777" w:rsidR="00547433" w:rsidRDefault="00547433" w:rsidP="00707894">
      <w:pPr>
        <w:tabs>
          <w:tab w:val="left" w:pos="360"/>
        </w:tabs>
        <w:spacing w:after="0"/>
        <w:rPr>
          <w:rFonts w:asciiTheme="majorHAnsi" w:hAnsiTheme="majorHAnsi" w:cs="Arial"/>
          <w:sz w:val="20"/>
          <w:szCs w:val="20"/>
        </w:rPr>
      </w:pPr>
    </w:p>
    <w:p w14:paraId="201871B1"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64CE6964" w14:textId="368645A5" w:rsidR="00547433" w:rsidRPr="00592A95" w:rsidRDefault="00F629D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705520199" w:edGrp="everyone"/>
          <w:sdt>
            <w:sdtPr>
              <w:rPr>
                <w:rFonts w:asciiTheme="majorHAnsi" w:hAnsiTheme="majorHAnsi" w:cs="Arial"/>
                <w:sz w:val="20"/>
                <w:szCs w:val="20"/>
              </w:rPr>
              <w:id w:val="-1113281990"/>
              <w:showingPlcHdr/>
            </w:sdtPr>
            <w:sdtEndPr/>
            <w:sdtContent>
              <w:r w:rsidR="001C16B2">
                <w:rPr>
                  <w:rFonts w:asciiTheme="majorHAnsi" w:hAnsiTheme="majorHAnsi" w:cs="Arial"/>
                  <w:sz w:val="20"/>
                  <w:szCs w:val="20"/>
                </w:rPr>
                <w:t xml:space="preserve">     </w:t>
              </w:r>
            </w:sdtContent>
          </w:sdt>
          <w:r w:rsidR="007C5AB1">
            <w:rPr>
              <w:rFonts w:asciiTheme="majorHAnsi" w:hAnsiTheme="majorHAnsi" w:cs="Arial"/>
              <w:sz w:val="20"/>
              <w:szCs w:val="20"/>
            </w:rPr>
            <w:t xml:space="preserve"> </w:t>
          </w:r>
          <w:permEnd w:id="1705520199"/>
        </w:sdtContent>
      </w:sdt>
    </w:p>
    <w:p w14:paraId="5DAE1637" w14:textId="77777777" w:rsidR="00526B81" w:rsidRDefault="00526B81" w:rsidP="00547433">
      <w:pPr>
        <w:tabs>
          <w:tab w:val="left" w:pos="360"/>
        </w:tabs>
        <w:spacing w:after="0" w:line="240" w:lineRule="auto"/>
        <w:rPr>
          <w:rFonts w:asciiTheme="majorHAnsi" w:hAnsiTheme="majorHAnsi" w:cs="Arial"/>
          <w:sz w:val="20"/>
          <w:szCs w:val="20"/>
        </w:rPr>
      </w:pPr>
    </w:p>
    <w:p w14:paraId="7A97239A"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133DD32B"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45DAD4CA"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666939183" w:edGrp="everyone"/>
    <w:p w14:paraId="77221DC0" w14:textId="77777777" w:rsidR="006D0246" w:rsidRPr="00592A95" w:rsidRDefault="00F629D7"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166693918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274372784" w:edGrp="everyone"/>
      <w:sdt>
        <w:sdtPr>
          <w:rPr>
            <w:rFonts w:ascii="MS Gothic" w:eastAsia="MS Gothic" w:hAnsiTheme="majorHAnsi"/>
          </w:rPr>
          <w:id w:val="60123231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27437278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939275905" w:edGrp="everyone"/>
      <w:sdt>
        <w:sdtPr>
          <w:rPr>
            <w:rFonts w:ascii="MS Gothic" w:eastAsia="MS Gothic" w:hAnsiTheme="majorHAnsi"/>
          </w:rPr>
          <w:id w:val="-642661977"/>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93927590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72DC3CD1"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898185703" w:edGrp="everyone"/>
    <w:p w14:paraId="061617B0" w14:textId="77777777" w:rsidR="006D0246" w:rsidRPr="00592A95" w:rsidRDefault="00F629D7"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89818570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32739775" w:edGrp="everyone"/>
      <w:sdt>
        <w:sdtPr>
          <w:rPr>
            <w:rFonts w:ascii="MS Gothic" w:eastAsia="MS Gothic" w:hAnsiTheme="majorHAnsi"/>
          </w:rPr>
          <w:id w:val="75887336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32739775"/>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114283553" w:edGrp="everyone"/>
      <w:sdt>
        <w:sdtPr>
          <w:rPr>
            <w:rFonts w:ascii="MS Gothic" w:eastAsia="MS Gothic" w:hAnsiTheme="majorHAnsi"/>
          </w:rPr>
          <w:id w:val="-1243715444"/>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211428355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189774DC"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669342363" w:edGrp="everyone"/>
    <w:p w14:paraId="056ADF10" w14:textId="77777777" w:rsidR="006D0246" w:rsidRPr="00592A95" w:rsidRDefault="00F629D7"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66934236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112555762" w:edGrp="everyone"/>
      <w:sdt>
        <w:sdtPr>
          <w:rPr>
            <w:rFonts w:ascii="MS Gothic" w:eastAsia="MS Gothic" w:hAnsiTheme="majorHAnsi"/>
          </w:rPr>
          <w:id w:val="-40198322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11255576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338179445" w:edGrp="everyone"/>
      <w:sdt>
        <w:sdtPr>
          <w:rPr>
            <w:rFonts w:ascii="MS Gothic" w:eastAsia="MS Gothic" w:hAnsiTheme="majorHAnsi"/>
          </w:rPr>
          <w:id w:val="131133551"/>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33817944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6FFC12B2"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3466251C"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4DAA731F"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1F0F3ED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26EA51A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064BA9E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1FC1867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5E4F652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26E7992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1DEB31C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62E26DF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23A2B86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3488854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746CFFE7"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469407003" w:edGrp="everyone" w:displacedByCustomXml="next"/>
        <w:sdt>
          <w:sdtPr>
            <w:rPr>
              <w:rFonts w:asciiTheme="majorHAnsi" w:hAnsiTheme="majorHAnsi" w:cs="Arial"/>
              <w:sz w:val="20"/>
              <w:szCs w:val="20"/>
            </w:rPr>
            <w:id w:val="-871454059"/>
          </w:sdtPr>
          <w:sdtEndPr/>
          <w:sdtContent>
            <w:p w14:paraId="14A23356" w14:textId="77777777" w:rsidR="000703E8" w:rsidRDefault="000703E8" w:rsidP="00354123">
              <w:pPr>
                <w:tabs>
                  <w:tab w:val="left" w:pos="360"/>
                  <w:tab w:val="left" w:pos="720"/>
                </w:tabs>
                <w:spacing w:after="0" w:line="240" w:lineRule="auto"/>
                <w:divId w:val="669600345"/>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14:paraId="2D982BCE" w14:textId="77777777" w:rsidR="003D5ADD" w:rsidRDefault="00F629D7" w:rsidP="003D5ADD">
          <w:pPr>
            <w:tabs>
              <w:tab w:val="left" w:pos="360"/>
              <w:tab w:val="left" w:pos="720"/>
            </w:tabs>
            <w:spacing w:after="0" w:line="240" w:lineRule="auto"/>
            <w:rPr>
              <w:rFonts w:asciiTheme="majorHAnsi" w:hAnsiTheme="majorHAnsi" w:cs="Arial"/>
              <w:sz w:val="20"/>
              <w:szCs w:val="20"/>
            </w:rPr>
          </w:pPr>
        </w:p>
        <w:permEnd w:id="1469407003" w:displacedByCustomXml="next"/>
      </w:sdtContent>
    </w:sdt>
    <w:p w14:paraId="41D55534"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A88C41" w14:textId="77777777" w:rsidR="001B45CE" w:rsidRDefault="001B45CE" w:rsidP="00AF3758">
      <w:pPr>
        <w:spacing w:after="0" w:line="240" w:lineRule="auto"/>
      </w:pPr>
      <w:r>
        <w:separator/>
      </w:r>
    </w:p>
  </w:endnote>
  <w:endnote w:type="continuationSeparator" w:id="0">
    <w:p w14:paraId="74F97722" w14:textId="77777777" w:rsidR="001B45CE" w:rsidRDefault="001B45C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27DCA" w14:textId="77777777" w:rsidR="001B45CE" w:rsidRDefault="001B45CE" w:rsidP="00AF3758">
      <w:pPr>
        <w:spacing w:after="0" w:line="240" w:lineRule="auto"/>
      </w:pPr>
      <w:r>
        <w:separator/>
      </w:r>
    </w:p>
  </w:footnote>
  <w:footnote w:type="continuationSeparator" w:id="0">
    <w:p w14:paraId="3E97C34A" w14:textId="77777777" w:rsidR="001B45CE" w:rsidRDefault="001B45CE"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56067"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14:paraId="79C04859" w14:textId="77777777"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315"/>
    <w:rsid w:val="00001C04"/>
    <w:rsid w:val="00016FE7"/>
    <w:rsid w:val="00024BA5"/>
    <w:rsid w:val="000310BA"/>
    <w:rsid w:val="000665C5"/>
    <w:rsid w:val="00066A92"/>
    <w:rsid w:val="000703E8"/>
    <w:rsid w:val="000D06F1"/>
    <w:rsid w:val="000D2C01"/>
    <w:rsid w:val="00103070"/>
    <w:rsid w:val="00124D4E"/>
    <w:rsid w:val="00151451"/>
    <w:rsid w:val="00185D67"/>
    <w:rsid w:val="001A5DD5"/>
    <w:rsid w:val="001B45CE"/>
    <w:rsid w:val="001C16B2"/>
    <w:rsid w:val="002065FB"/>
    <w:rsid w:val="00210DB3"/>
    <w:rsid w:val="00212A76"/>
    <w:rsid w:val="002172AB"/>
    <w:rsid w:val="002315B0"/>
    <w:rsid w:val="00252857"/>
    <w:rsid w:val="00254447"/>
    <w:rsid w:val="00261ACE"/>
    <w:rsid w:val="00265C17"/>
    <w:rsid w:val="002F60DD"/>
    <w:rsid w:val="0031339E"/>
    <w:rsid w:val="00362414"/>
    <w:rsid w:val="0037455F"/>
    <w:rsid w:val="00374D72"/>
    <w:rsid w:val="00384538"/>
    <w:rsid w:val="003A4A93"/>
    <w:rsid w:val="003A568D"/>
    <w:rsid w:val="003B2BBF"/>
    <w:rsid w:val="003B4F01"/>
    <w:rsid w:val="003C334C"/>
    <w:rsid w:val="003C572D"/>
    <w:rsid w:val="003D5ADD"/>
    <w:rsid w:val="004072F1"/>
    <w:rsid w:val="004332E6"/>
    <w:rsid w:val="00446B4B"/>
    <w:rsid w:val="00464440"/>
    <w:rsid w:val="00473252"/>
    <w:rsid w:val="00487771"/>
    <w:rsid w:val="004A7706"/>
    <w:rsid w:val="004F3C87"/>
    <w:rsid w:val="00526B81"/>
    <w:rsid w:val="00547433"/>
    <w:rsid w:val="005532B8"/>
    <w:rsid w:val="00565487"/>
    <w:rsid w:val="0057228E"/>
    <w:rsid w:val="00584877"/>
    <w:rsid w:val="00584C22"/>
    <w:rsid w:val="00592A95"/>
    <w:rsid w:val="005F41DD"/>
    <w:rsid w:val="006179CB"/>
    <w:rsid w:val="00636DB3"/>
    <w:rsid w:val="006657FB"/>
    <w:rsid w:val="0066704D"/>
    <w:rsid w:val="0067709B"/>
    <w:rsid w:val="00677A48"/>
    <w:rsid w:val="006A489B"/>
    <w:rsid w:val="006B52C0"/>
    <w:rsid w:val="006D0246"/>
    <w:rsid w:val="006D05C8"/>
    <w:rsid w:val="006E6117"/>
    <w:rsid w:val="00707894"/>
    <w:rsid w:val="00711214"/>
    <w:rsid w:val="00712045"/>
    <w:rsid w:val="0073025F"/>
    <w:rsid w:val="0073125A"/>
    <w:rsid w:val="0074283D"/>
    <w:rsid w:val="00750AF6"/>
    <w:rsid w:val="007A06B9"/>
    <w:rsid w:val="007C5AB1"/>
    <w:rsid w:val="0083170D"/>
    <w:rsid w:val="0088113F"/>
    <w:rsid w:val="008A78C4"/>
    <w:rsid w:val="008C1865"/>
    <w:rsid w:val="008C703B"/>
    <w:rsid w:val="008E6C1C"/>
    <w:rsid w:val="00956F4B"/>
    <w:rsid w:val="009A529F"/>
    <w:rsid w:val="009E072A"/>
    <w:rsid w:val="009F7F53"/>
    <w:rsid w:val="00A01035"/>
    <w:rsid w:val="00A0329C"/>
    <w:rsid w:val="00A16BB1"/>
    <w:rsid w:val="00A5089E"/>
    <w:rsid w:val="00A50FBB"/>
    <w:rsid w:val="00A56D36"/>
    <w:rsid w:val="00AB5523"/>
    <w:rsid w:val="00AD75E1"/>
    <w:rsid w:val="00AF3758"/>
    <w:rsid w:val="00AF3C6A"/>
    <w:rsid w:val="00AF4163"/>
    <w:rsid w:val="00AF68E8"/>
    <w:rsid w:val="00B134C2"/>
    <w:rsid w:val="00B1628A"/>
    <w:rsid w:val="00B35368"/>
    <w:rsid w:val="00B46334"/>
    <w:rsid w:val="00B6203D"/>
    <w:rsid w:val="00BE069E"/>
    <w:rsid w:val="00C12816"/>
    <w:rsid w:val="00C12977"/>
    <w:rsid w:val="00C23CC7"/>
    <w:rsid w:val="00C334FF"/>
    <w:rsid w:val="00C55BB9"/>
    <w:rsid w:val="00C7031F"/>
    <w:rsid w:val="00C85022"/>
    <w:rsid w:val="00C856C6"/>
    <w:rsid w:val="00C87F99"/>
    <w:rsid w:val="00CA00FE"/>
    <w:rsid w:val="00CE1431"/>
    <w:rsid w:val="00CF2F15"/>
    <w:rsid w:val="00D03DD7"/>
    <w:rsid w:val="00D0686A"/>
    <w:rsid w:val="00D3257A"/>
    <w:rsid w:val="00D51205"/>
    <w:rsid w:val="00D57716"/>
    <w:rsid w:val="00D67AC4"/>
    <w:rsid w:val="00D979DD"/>
    <w:rsid w:val="00DA00FA"/>
    <w:rsid w:val="00E23201"/>
    <w:rsid w:val="00E45868"/>
    <w:rsid w:val="00E905F1"/>
    <w:rsid w:val="00EA2D94"/>
    <w:rsid w:val="00EB60BF"/>
    <w:rsid w:val="00EC6970"/>
    <w:rsid w:val="00EF2A44"/>
    <w:rsid w:val="00EF63B2"/>
    <w:rsid w:val="00F15BAC"/>
    <w:rsid w:val="00F33BDA"/>
    <w:rsid w:val="00F5414F"/>
    <w:rsid w:val="00F629D7"/>
    <w:rsid w:val="00F645B5"/>
    <w:rsid w:val="00F900D8"/>
    <w:rsid w:val="00FA5CFE"/>
    <w:rsid w:val="00FB00D4"/>
    <w:rsid w:val="00FB35E8"/>
    <w:rsid w:val="00FB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ABB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60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mcginnis@astate.edu" TargetMode="External"/><Relationship Id="rId9" Type="http://schemas.openxmlformats.org/officeDocument/2006/relationships/hyperlink" Target="mailto:rwinters@astate.edu" TargetMode="External"/><Relationship Id="rId10"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A3FF2"/>
    <w:rsid w:val="0032383A"/>
    <w:rsid w:val="004E1A75"/>
    <w:rsid w:val="00576003"/>
    <w:rsid w:val="00587536"/>
    <w:rsid w:val="005D5D2F"/>
    <w:rsid w:val="00623293"/>
    <w:rsid w:val="00694150"/>
    <w:rsid w:val="00855195"/>
    <w:rsid w:val="009543A5"/>
    <w:rsid w:val="00A230C2"/>
    <w:rsid w:val="00A53C94"/>
    <w:rsid w:val="00AA5E9E"/>
    <w:rsid w:val="00AC27F6"/>
    <w:rsid w:val="00AD5D56"/>
    <w:rsid w:val="00B2559E"/>
    <w:rsid w:val="00B46AFF"/>
    <w:rsid w:val="00BA0596"/>
    <w:rsid w:val="00CB22AD"/>
    <w:rsid w:val="00CD4EF8"/>
    <w:rsid w:val="00D16A3A"/>
    <w:rsid w:val="00DD12EE"/>
    <w:rsid w:val="00EE4477"/>
    <w:rsid w:val="00F0343A"/>
    <w:rsid w:val="00F70299"/>
    <w:rsid w:val="00FB06D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1717</Words>
  <Characters>9791</Characters>
  <Application>Microsoft Macintosh Word</Application>
  <DocSecurity>8</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Shelley Gipson</cp:lastModifiedBy>
  <cp:revision>5</cp:revision>
  <dcterms:created xsi:type="dcterms:W3CDTF">2014-11-19T15:20:00Z</dcterms:created>
  <dcterms:modified xsi:type="dcterms:W3CDTF">2014-11-24T21:05:00Z</dcterms:modified>
</cp:coreProperties>
</file>